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4E" w:rsidRDefault="00E9124E" w:rsidP="00E9124E">
      <w:pPr>
        <w:spacing w:before="74"/>
        <w:ind w:left="248" w:right="424"/>
        <w:jc w:val="center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4"/>
          <w:sz w:val="28"/>
        </w:rPr>
        <w:t xml:space="preserve"> </w:t>
      </w:r>
      <w:r>
        <w:rPr>
          <w:b/>
          <w:spacing w:val="-4"/>
          <w:sz w:val="28"/>
        </w:rPr>
        <w:t xml:space="preserve">для руководителей проектов </w:t>
      </w:r>
      <w:r>
        <w:rPr>
          <w:b/>
          <w:sz w:val="28"/>
        </w:rPr>
        <w:t>регионального этапа</w:t>
      </w:r>
    </w:p>
    <w:p w:rsidR="00E9124E" w:rsidRDefault="00E9124E" w:rsidP="00E9124E">
      <w:pPr>
        <w:spacing w:before="3"/>
        <w:ind w:left="244" w:right="424"/>
        <w:jc w:val="center"/>
        <w:rPr>
          <w:b/>
          <w:sz w:val="28"/>
        </w:rPr>
      </w:pPr>
      <w:r>
        <w:rPr>
          <w:b/>
          <w:sz w:val="28"/>
        </w:rPr>
        <w:t>Всероссийского конкурса исследовательских проектов «Без срока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давности»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8–11 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</w:p>
    <w:p w:rsidR="00E9124E" w:rsidRDefault="00E9124E" w:rsidP="00E9124E">
      <w:pPr>
        <w:ind w:left="356" w:right="534" w:hanging="3"/>
        <w:jc w:val="center"/>
        <w:rPr>
          <w:b/>
          <w:sz w:val="28"/>
        </w:rPr>
      </w:pPr>
      <w:r>
        <w:rPr>
          <w:b/>
          <w:sz w:val="28"/>
        </w:rPr>
        <w:t>организаций, реализующих образовательные программы 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общего, среднего общего образования и обучающихся образовательных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организаций, реализующих образовательные программы 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 образования,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 году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Конкурс)</w:t>
      </w:r>
    </w:p>
    <w:p w:rsidR="00E9124E" w:rsidRDefault="00E9124E" w:rsidP="00E9124E">
      <w:pPr>
        <w:pStyle w:val="a3"/>
        <w:spacing w:before="11"/>
        <w:ind w:left="0"/>
        <w:jc w:val="left"/>
        <w:rPr>
          <w:b/>
          <w:sz w:val="27"/>
        </w:rPr>
      </w:pPr>
    </w:p>
    <w:p w:rsidR="00E9124E" w:rsidRDefault="00E9124E" w:rsidP="00E9124E">
      <w:pPr>
        <w:ind w:left="374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9124E" w:rsidRDefault="00E9124E" w:rsidP="00E9124E">
      <w:pPr>
        <w:pStyle w:val="a3"/>
        <w:spacing w:before="160" w:line="360" w:lineRule="auto"/>
        <w:ind w:right="415" w:firstLine="707"/>
      </w:pP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совместно с исполнительными органами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«Московский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университет».</w:t>
      </w:r>
    </w:p>
    <w:p w:rsidR="00E9124E" w:rsidRDefault="00E9124E" w:rsidP="00E9124E">
      <w:pPr>
        <w:pStyle w:val="a3"/>
        <w:tabs>
          <w:tab w:val="left" w:pos="5462"/>
          <w:tab w:val="left" w:pos="8089"/>
        </w:tabs>
        <w:spacing w:line="360" w:lineRule="auto"/>
        <w:ind w:right="411" w:firstLine="707"/>
      </w:pPr>
      <w:r>
        <w:t>Информационно-методическое</w:t>
      </w:r>
      <w:r>
        <w:tab/>
        <w:t>сопровождение</w:t>
      </w:r>
      <w:r>
        <w:tab/>
      </w:r>
      <w:r>
        <w:rPr>
          <w:spacing w:val="-1"/>
        </w:rPr>
        <w:t>организации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образовательно-просветительских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«Без</w:t>
      </w:r>
      <w:r>
        <w:rPr>
          <w:spacing w:val="-11"/>
        </w:rPr>
        <w:t xml:space="preserve"> </w:t>
      </w:r>
      <w:r>
        <w:t>срока</w:t>
      </w:r>
      <w:r>
        <w:rPr>
          <w:spacing w:val="-13"/>
        </w:rPr>
        <w:t xml:space="preserve"> </w:t>
      </w:r>
      <w:r>
        <w:t>давности»</w:t>
      </w:r>
      <w:r>
        <w:rPr>
          <w:spacing w:val="-67"/>
        </w:rPr>
        <w:t xml:space="preserve"> </w:t>
      </w:r>
      <w:r>
        <w:t>https://rp.memory45.su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информационно-телекоммуникационной</w:t>
      </w:r>
      <w:r>
        <w:rPr>
          <w:spacing w:val="33"/>
        </w:rPr>
        <w:t xml:space="preserve"> </w:t>
      </w:r>
      <w:r>
        <w:t>сети</w:t>
      </w:r>
    </w:p>
    <w:p w:rsidR="00E9124E" w:rsidRDefault="00E9124E" w:rsidP="00E9124E">
      <w:pPr>
        <w:pStyle w:val="a3"/>
        <w:spacing w:before="1"/>
        <w:jc w:val="left"/>
      </w:pPr>
      <w:r>
        <w:t>«Интернет».</w:t>
      </w:r>
    </w:p>
    <w:p w:rsidR="00E9124E" w:rsidRDefault="00E9124E" w:rsidP="00E9124E">
      <w:pPr>
        <w:pStyle w:val="a3"/>
        <w:spacing w:before="3"/>
        <w:ind w:left="0"/>
        <w:jc w:val="left"/>
      </w:pPr>
    </w:p>
    <w:p w:rsidR="00E9124E" w:rsidRDefault="00E9124E" w:rsidP="00E9124E">
      <w:pPr>
        <w:pStyle w:val="1"/>
        <w:ind w:left="253" w:right="424"/>
      </w:pPr>
      <w:bookmarkStart w:id="0" w:name="_TOC_250007"/>
      <w:r>
        <w:t>Руководителям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участникам</w:t>
      </w:r>
      <w:r>
        <w:rPr>
          <w:spacing w:val="-3"/>
        </w:rPr>
        <w:t xml:space="preserve"> </w:t>
      </w:r>
      <w:r>
        <w:t>проектных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bookmarkEnd w:id="0"/>
      <w:r>
        <w:t>Конкурса</w:t>
      </w:r>
    </w:p>
    <w:p w:rsidR="00E9124E" w:rsidRDefault="00E9124E" w:rsidP="00E9124E">
      <w:pPr>
        <w:pStyle w:val="a3"/>
        <w:spacing w:before="10"/>
        <w:ind w:left="0"/>
        <w:jc w:val="left"/>
        <w:rPr>
          <w:b/>
          <w:sz w:val="27"/>
        </w:rPr>
      </w:pPr>
    </w:p>
    <w:p w:rsidR="00E9124E" w:rsidRDefault="00E9124E" w:rsidP="00E9124E">
      <w:pPr>
        <w:pStyle w:val="a3"/>
        <w:spacing w:before="1"/>
        <w:ind w:left="2605"/>
      </w:pPr>
      <w:r>
        <w:t>Тематика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проектов</w:t>
      </w:r>
    </w:p>
    <w:p w:rsidR="00E9124E" w:rsidRDefault="00E9124E" w:rsidP="00E9124E">
      <w:pPr>
        <w:pStyle w:val="a3"/>
        <w:spacing w:before="160" w:line="360" w:lineRule="auto"/>
        <w:ind w:right="410" w:firstLine="707"/>
      </w:pP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 организаций, подготовленные проектной группой из 3 (не</w:t>
      </w:r>
      <w:r>
        <w:rPr>
          <w:spacing w:val="1"/>
        </w:rPr>
        <w:t xml:space="preserve"> </w:t>
      </w:r>
      <w:r>
        <w:t>более)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(школы,</w:t>
      </w:r>
      <w:r>
        <w:rPr>
          <w:spacing w:val="1"/>
        </w:rPr>
        <w:t xml:space="preserve"> </w:t>
      </w:r>
      <w:r>
        <w:t>гимназии,</w:t>
      </w:r>
      <w:r>
        <w:rPr>
          <w:spacing w:val="1"/>
        </w:rPr>
        <w:t xml:space="preserve"> </w:t>
      </w:r>
      <w:r>
        <w:t>лицея)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(колледжей,</w:t>
      </w:r>
      <w:r>
        <w:rPr>
          <w:spacing w:val="1"/>
        </w:rPr>
        <w:t xml:space="preserve"> </w:t>
      </w:r>
      <w:r>
        <w:t>техникумов)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педагог,</w:t>
      </w:r>
      <w:r>
        <w:rPr>
          <w:spacing w:val="-3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организации).</w:t>
      </w:r>
    </w:p>
    <w:p w:rsidR="00E9124E" w:rsidRDefault="00E9124E" w:rsidP="00E9124E">
      <w:pPr>
        <w:pStyle w:val="a3"/>
        <w:spacing w:before="2" w:line="360" w:lineRule="auto"/>
        <w:ind w:right="418" w:firstLine="707"/>
      </w:pPr>
      <w:r>
        <w:t>Выбор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-67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самостоятельно.</w:t>
      </w:r>
    </w:p>
    <w:p w:rsidR="00E9124E" w:rsidRDefault="00E9124E" w:rsidP="00E9124E">
      <w:pPr>
        <w:pStyle w:val="a3"/>
        <w:spacing w:line="360" w:lineRule="auto"/>
        <w:ind w:right="414" w:firstLine="707"/>
      </w:pPr>
      <w:r>
        <w:t>Участникам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lastRenderedPageBreak/>
        <w:t>проекты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тематических направлений:</w:t>
      </w:r>
    </w:p>
    <w:p w:rsidR="00E9124E" w:rsidRDefault="00E9124E" w:rsidP="00E9124E">
      <w:pPr>
        <w:pStyle w:val="a7"/>
        <w:numPr>
          <w:ilvl w:val="0"/>
          <w:numId w:val="13"/>
        </w:numPr>
        <w:tabs>
          <w:tab w:val="left" w:pos="1278"/>
        </w:tabs>
        <w:spacing w:line="362" w:lineRule="auto"/>
        <w:ind w:right="417" w:firstLine="707"/>
        <w:jc w:val="both"/>
        <w:rPr>
          <w:sz w:val="28"/>
        </w:rPr>
      </w:pPr>
      <w:r>
        <w:rPr>
          <w:sz w:val="28"/>
        </w:rPr>
        <w:t>Планирование и осуществление нацистской Германией геноцида в</w:t>
      </w:r>
      <w:r>
        <w:rPr>
          <w:spacing w:val="1"/>
          <w:sz w:val="28"/>
        </w:rPr>
        <w:t xml:space="preserve"> </w:t>
      </w:r>
      <w:r>
        <w:rPr>
          <w:sz w:val="28"/>
        </w:rPr>
        <w:t>СССР: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деятели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E9124E" w:rsidRDefault="00E9124E" w:rsidP="00E9124E">
      <w:pPr>
        <w:pStyle w:val="a3"/>
        <w:spacing w:line="360" w:lineRule="auto"/>
        <w:ind w:right="410" w:firstLine="707"/>
      </w:pPr>
      <w:r>
        <w:t>В данном тематическом направлении участники Конкурса с помощью</w:t>
      </w:r>
      <w:r>
        <w:rPr>
          <w:spacing w:val="1"/>
        </w:rPr>
        <w:t xml:space="preserve"> </w:t>
      </w:r>
      <w:r>
        <w:t>исторических источников должны выявить и исследовать процессы замысла,</w:t>
      </w:r>
      <w:r>
        <w:rPr>
          <w:spacing w:val="1"/>
        </w:rPr>
        <w:t xml:space="preserve"> </w:t>
      </w:r>
      <w:r>
        <w:t>планирования, осуществления и оценки результатов геноцида как основной</w:t>
      </w:r>
      <w:r>
        <w:rPr>
          <w:spacing w:val="1"/>
        </w:rPr>
        <w:t xml:space="preserve"> </w:t>
      </w:r>
      <w:r>
        <w:t>задачи политики нацистской Германии в отношении гражданского населения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СССР.</w:t>
      </w:r>
    </w:p>
    <w:p w:rsidR="00E9124E" w:rsidRDefault="00E9124E" w:rsidP="00E9124E">
      <w:pPr>
        <w:pStyle w:val="a3"/>
        <w:ind w:left="946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использовать:</w:t>
      </w:r>
    </w:p>
    <w:p w:rsidR="00E9124E" w:rsidRDefault="00E9124E" w:rsidP="00E9124E">
      <w:pPr>
        <w:pStyle w:val="a3"/>
        <w:spacing w:before="154" w:line="362" w:lineRule="auto"/>
        <w:ind w:firstLine="707"/>
        <w:jc w:val="left"/>
      </w:pPr>
      <w:r>
        <w:t>документы,</w:t>
      </w:r>
      <w:r>
        <w:rPr>
          <w:spacing w:val="39"/>
        </w:rPr>
        <w:t xml:space="preserve"> </w:t>
      </w:r>
      <w:r>
        <w:t>отражающие</w:t>
      </w:r>
      <w:r>
        <w:rPr>
          <w:spacing w:val="40"/>
        </w:rPr>
        <w:t xml:space="preserve"> </w:t>
      </w:r>
      <w:r>
        <w:t>планирование</w:t>
      </w:r>
      <w:r>
        <w:rPr>
          <w:spacing w:val="40"/>
        </w:rPr>
        <w:t xml:space="preserve"> </w:t>
      </w:r>
      <w:r>
        <w:t>геноцида:</w:t>
      </w:r>
      <w:r>
        <w:rPr>
          <w:spacing w:val="41"/>
        </w:rPr>
        <w:t xml:space="preserve"> </w:t>
      </w:r>
      <w:r>
        <w:t>«Генеральный</w:t>
      </w:r>
      <w:r>
        <w:rPr>
          <w:spacing w:val="40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Ост»,</w:t>
      </w:r>
      <w:r>
        <w:rPr>
          <w:spacing w:val="-2"/>
        </w:rPr>
        <w:t xml:space="preserve"> </w:t>
      </w:r>
      <w:r>
        <w:t>«План</w:t>
      </w:r>
      <w:r>
        <w:rPr>
          <w:spacing w:val="-2"/>
        </w:rPr>
        <w:t xml:space="preserve"> </w:t>
      </w:r>
      <w:r>
        <w:t>Ольденбург»,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голода и т.д.;</w:t>
      </w:r>
    </w:p>
    <w:p w:rsidR="00E9124E" w:rsidRDefault="00E9124E" w:rsidP="00E9124E">
      <w:pPr>
        <w:pStyle w:val="a3"/>
        <w:tabs>
          <w:tab w:val="left" w:pos="2583"/>
          <w:tab w:val="left" w:pos="4502"/>
          <w:tab w:val="left" w:pos="6877"/>
          <w:tab w:val="left" w:pos="8271"/>
        </w:tabs>
        <w:spacing w:line="360" w:lineRule="auto"/>
        <w:ind w:right="415" w:firstLine="707"/>
        <w:jc w:val="left"/>
      </w:pPr>
      <w:r>
        <w:t>материалы</w:t>
      </w:r>
      <w:r>
        <w:tab/>
        <w:t>организаций,</w:t>
      </w:r>
      <w:r>
        <w:tab/>
        <w:t>осуществлявших</w:t>
      </w:r>
      <w:r>
        <w:tab/>
        <w:t>геноцид:</w:t>
      </w:r>
      <w:r>
        <w:tab/>
      </w:r>
      <w:r>
        <w:rPr>
          <w:spacing w:val="-1"/>
        </w:rPr>
        <w:t>документы</w:t>
      </w:r>
      <w:r>
        <w:rPr>
          <w:spacing w:val="-67"/>
        </w:rPr>
        <w:t xml:space="preserve"> </w:t>
      </w:r>
      <w:r>
        <w:t>Вермахта,</w:t>
      </w:r>
      <w:r>
        <w:rPr>
          <w:spacing w:val="52"/>
        </w:rPr>
        <w:t xml:space="preserve"> </w:t>
      </w:r>
      <w:r>
        <w:t>СС,</w:t>
      </w:r>
      <w:r>
        <w:rPr>
          <w:spacing w:val="53"/>
        </w:rPr>
        <w:t xml:space="preserve"> </w:t>
      </w:r>
      <w:r>
        <w:t>РСХА,</w:t>
      </w:r>
      <w:r>
        <w:rPr>
          <w:spacing w:val="52"/>
        </w:rPr>
        <w:t xml:space="preserve"> </w:t>
      </w:r>
      <w:r>
        <w:t>Гестапо,</w:t>
      </w:r>
      <w:r>
        <w:rPr>
          <w:spacing w:val="50"/>
        </w:rPr>
        <w:t xml:space="preserve"> </w:t>
      </w:r>
      <w:r>
        <w:t>Имперского</w:t>
      </w:r>
      <w:r>
        <w:rPr>
          <w:spacing w:val="53"/>
        </w:rPr>
        <w:t xml:space="preserve"> </w:t>
      </w:r>
      <w:r>
        <w:t>министерства</w:t>
      </w:r>
      <w:r>
        <w:rPr>
          <w:spacing w:val="50"/>
        </w:rPr>
        <w:t xml:space="preserve"> </w:t>
      </w:r>
      <w:r>
        <w:t>оккупированных</w:t>
      </w:r>
    </w:p>
    <w:p w:rsidR="00E9124E" w:rsidRDefault="00E9124E" w:rsidP="00E9124E">
      <w:pPr>
        <w:pStyle w:val="a3"/>
        <w:spacing w:line="321" w:lineRule="exact"/>
        <w:jc w:val="left"/>
      </w:pPr>
      <w:r>
        <w:t>восточных</w:t>
      </w:r>
      <w:r>
        <w:rPr>
          <w:spacing w:val="-2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:rsidR="00E9124E" w:rsidRDefault="00E9124E" w:rsidP="00E9124E">
      <w:pPr>
        <w:spacing w:line="321" w:lineRule="exact"/>
        <w:sectPr w:rsidR="00E9124E">
          <w:pgSz w:w="11910" w:h="16840"/>
          <w:pgMar w:top="1040" w:right="720" w:bottom="1280" w:left="1180" w:header="0" w:footer="1060" w:gutter="0"/>
          <w:cols w:space="720"/>
        </w:sectPr>
      </w:pPr>
    </w:p>
    <w:p w:rsidR="00E9124E" w:rsidRDefault="00E9124E" w:rsidP="00E9124E">
      <w:pPr>
        <w:pStyle w:val="a3"/>
        <w:spacing w:before="74" w:line="360" w:lineRule="auto"/>
        <w:ind w:right="417" w:firstLine="707"/>
      </w:pPr>
      <w:r>
        <w:lastRenderedPageBreak/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авторством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proofErr w:type="gramStart"/>
      <w:r>
        <w:t xml:space="preserve">Рейха,   </w:t>
      </w:r>
      <w:proofErr w:type="gramEnd"/>
      <w:r>
        <w:t xml:space="preserve">высказывания,   дневники   и   письма   А.   </w:t>
      </w:r>
      <w:proofErr w:type="gramStart"/>
      <w:r>
        <w:t xml:space="preserve">Гитлера,   </w:t>
      </w:r>
      <w:proofErr w:type="gramEnd"/>
      <w:r>
        <w:t xml:space="preserve">Г.   </w:t>
      </w:r>
      <w:proofErr w:type="spellStart"/>
      <w:r>
        <w:t>Гиммлера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Розенберга,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proofErr w:type="spellStart"/>
      <w:r>
        <w:t>Кейтеля</w:t>
      </w:r>
      <w:proofErr w:type="spellEnd"/>
      <w:r>
        <w:t>,</w:t>
      </w:r>
      <w:r>
        <w:rPr>
          <w:spacing w:val="-1"/>
        </w:rPr>
        <w:t xml:space="preserve"> </w:t>
      </w:r>
      <w:r>
        <w:t>Э.</w:t>
      </w:r>
      <w:r>
        <w:rPr>
          <w:spacing w:val="-1"/>
        </w:rPr>
        <w:t xml:space="preserve"> </w:t>
      </w:r>
      <w:proofErr w:type="spellStart"/>
      <w:r>
        <w:t>Кальтенбруннера</w:t>
      </w:r>
      <w:proofErr w:type="spellEnd"/>
      <w:r>
        <w:t>,</w:t>
      </w:r>
      <w:r>
        <w:rPr>
          <w:spacing w:val="-2"/>
        </w:rPr>
        <w:t xml:space="preserve"> </w:t>
      </w:r>
      <w:r>
        <w:t>Й.</w:t>
      </w:r>
      <w:r>
        <w:rPr>
          <w:spacing w:val="-2"/>
        </w:rPr>
        <w:t xml:space="preserve"> </w:t>
      </w:r>
      <w:r>
        <w:t>Геббельса и</w:t>
      </w:r>
      <w:r>
        <w:rPr>
          <w:spacing w:val="-1"/>
        </w:rPr>
        <w:t xml:space="preserve"> </w:t>
      </w:r>
      <w:r>
        <w:t>др.</w:t>
      </w:r>
    </w:p>
    <w:p w:rsidR="00E9124E" w:rsidRDefault="00E9124E" w:rsidP="00E9124E">
      <w:pPr>
        <w:pStyle w:val="a3"/>
        <w:spacing w:before="1"/>
        <w:ind w:left="946"/>
      </w:pPr>
      <w:r>
        <w:t>Примеры</w:t>
      </w:r>
      <w:r>
        <w:rPr>
          <w:spacing w:val="21"/>
        </w:rPr>
        <w:t xml:space="preserve"> </w:t>
      </w:r>
      <w:r>
        <w:t>названий</w:t>
      </w:r>
      <w:r>
        <w:rPr>
          <w:spacing w:val="19"/>
        </w:rPr>
        <w:t xml:space="preserve"> </w:t>
      </w:r>
      <w:r>
        <w:t>проектов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данному</w:t>
      </w:r>
      <w:r>
        <w:rPr>
          <w:spacing w:val="22"/>
        </w:rPr>
        <w:t xml:space="preserve"> </w:t>
      </w:r>
      <w:r>
        <w:t>тематическому</w:t>
      </w:r>
      <w:r>
        <w:rPr>
          <w:spacing w:val="20"/>
        </w:rPr>
        <w:t xml:space="preserve"> </w:t>
      </w:r>
      <w:r>
        <w:t>направлению:</w:t>
      </w:r>
    </w:p>
    <w:p w:rsidR="00E9124E" w:rsidRDefault="00E9124E" w:rsidP="00E9124E">
      <w:pPr>
        <w:pStyle w:val="a3"/>
        <w:spacing w:before="161" w:line="360" w:lineRule="auto"/>
        <w:ind w:right="409"/>
      </w:pPr>
      <w:r>
        <w:t>«Роль</w:t>
      </w:r>
      <w:r>
        <w:rPr>
          <w:spacing w:val="1"/>
        </w:rPr>
        <w:t xml:space="preserve"> </w:t>
      </w:r>
      <w:r>
        <w:t>Адольфа</w:t>
      </w:r>
      <w:r>
        <w:rPr>
          <w:spacing w:val="1"/>
        </w:rPr>
        <w:t xml:space="preserve"> </w:t>
      </w:r>
      <w:r>
        <w:t>Гитлера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замысле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геноцида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СССР»,</w:t>
      </w:r>
      <w:r>
        <w:rPr>
          <w:spacing w:val="1"/>
        </w:rPr>
        <w:t xml:space="preserve"> </w:t>
      </w:r>
      <w:r>
        <w:t>«Вермахт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геноцид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СССР:</w:t>
      </w:r>
      <w:r>
        <w:rPr>
          <w:spacing w:val="1"/>
        </w:rPr>
        <w:t xml:space="preserve"> </w:t>
      </w:r>
      <w:r>
        <w:t>доказательства и обвинения», «Осуществление геноцида мирного населения</w:t>
      </w:r>
      <w:r>
        <w:rPr>
          <w:spacing w:val="1"/>
        </w:rPr>
        <w:t xml:space="preserve"> </w:t>
      </w:r>
      <w:r>
        <w:rPr>
          <w:spacing w:val="-1"/>
        </w:rPr>
        <w:t>СССР</w:t>
      </w:r>
      <w:r>
        <w:rPr>
          <w:spacing w:val="-18"/>
        </w:rPr>
        <w:t xml:space="preserve"> </w:t>
      </w:r>
      <w:r>
        <w:rPr>
          <w:spacing w:val="-1"/>
        </w:rPr>
        <w:t>гражданскими</w:t>
      </w:r>
      <w:r>
        <w:rPr>
          <w:spacing w:val="-16"/>
        </w:rPr>
        <w:t xml:space="preserve"> </w:t>
      </w:r>
      <w:r>
        <w:rPr>
          <w:spacing w:val="-1"/>
        </w:rPr>
        <w:t>министерствами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ведомствами</w:t>
      </w:r>
      <w:r>
        <w:rPr>
          <w:spacing w:val="-16"/>
        </w:rPr>
        <w:t xml:space="preserve"> </w:t>
      </w:r>
      <w:r>
        <w:t>Третьего</w:t>
      </w:r>
      <w:r>
        <w:rPr>
          <w:spacing w:val="-16"/>
        </w:rPr>
        <w:t xml:space="preserve"> </w:t>
      </w:r>
      <w:r>
        <w:t>Рейха»,</w:t>
      </w:r>
      <w:r>
        <w:rPr>
          <w:spacing w:val="-20"/>
        </w:rPr>
        <w:t xml:space="preserve"> </w:t>
      </w:r>
      <w:r>
        <w:t>«Этапы</w:t>
      </w:r>
      <w:r>
        <w:rPr>
          <w:spacing w:val="-68"/>
        </w:rPr>
        <w:t xml:space="preserve"> </w:t>
      </w:r>
      <w:r>
        <w:t>идеологической</w:t>
      </w:r>
      <w:r>
        <w:rPr>
          <w:spacing w:val="-14"/>
        </w:rPr>
        <w:t xml:space="preserve"> </w:t>
      </w:r>
      <w:r>
        <w:t>подготовки</w:t>
      </w:r>
      <w:r>
        <w:rPr>
          <w:spacing w:val="-15"/>
        </w:rPr>
        <w:t xml:space="preserve"> </w:t>
      </w:r>
      <w:r>
        <w:t>населения</w:t>
      </w:r>
      <w:r>
        <w:rPr>
          <w:spacing w:val="-15"/>
        </w:rPr>
        <w:t xml:space="preserve"> </w:t>
      </w:r>
      <w:r>
        <w:t>Германии</w:t>
      </w:r>
      <w:r>
        <w:rPr>
          <w:spacing w:val="-13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осуществлению</w:t>
      </w:r>
      <w:r>
        <w:rPr>
          <w:spacing w:val="-15"/>
        </w:rPr>
        <w:t xml:space="preserve"> </w:t>
      </w:r>
      <w:r>
        <w:t>геноцида</w:t>
      </w:r>
      <w:r>
        <w:rPr>
          <w:spacing w:val="-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деятельности Й.</w:t>
      </w:r>
      <w:r>
        <w:rPr>
          <w:spacing w:val="-3"/>
        </w:rPr>
        <w:t xml:space="preserve"> </w:t>
      </w:r>
      <w:r>
        <w:t>Геббельса».</w:t>
      </w:r>
    </w:p>
    <w:p w:rsidR="00E9124E" w:rsidRDefault="00E9124E" w:rsidP="00E9124E">
      <w:pPr>
        <w:pStyle w:val="a7"/>
        <w:numPr>
          <w:ilvl w:val="0"/>
          <w:numId w:val="13"/>
        </w:numPr>
        <w:tabs>
          <w:tab w:val="left" w:pos="1395"/>
        </w:tabs>
        <w:spacing w:before="2" w:line="360" w:lineRule="auto"/>
        <w:ind w:right="415" w:firstLine="707"/>
        <w:jc w:val="both"/>
        <w:rPr>
          <w:sz w:val="28"/>
        </w:rPr>
      </w:pPr>
      <w:r>
        <w:rPr>
          <w:sz w:val="28"/>
        </w:rPr>
        <w:t>Угон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Германию</w:t>
      </w:r>
      <w:r>
        <w:rPr>
          <w:spacing w:val="-2"/>
          <w:position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position w:val="1"/>
          <w:sz w:val="28"/>
        </w:rPr>
        <w:t>как акт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геноцида.</w:t>
      </w:r>
    </w:p>
    <w:p w:rsidR="00E9124E" w:rsidRDefault="00E9124E" w:rsidP="00E9124E">
      <w:pPr>
        <w:pStyle w:val="a3"/>
        <w:spacing w:line="360" w:lineRule="auto"/>
        <w:ind w:right="408" w:firstLine="707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исторических источников должны выявить и исследовать причины</w:t>
      </w:r>
      <w:r>
        <w:rPr>
          <w:spacing w:val="1"/>
        </w:rPr>
        <w:t xml:space="preserve"> </w:t>
      </w:r>
      <w:r>
        <w:t>и методы, которыми Третий рейх осуществлял данный акт геноцида, факты</w:t>
      </w:r>
      <w:r>
        <w:rPr>
          <w:spacing w:val="1"/>
        </w:rPr>
        <w:t xml:space="preserve"> </w:t>
      </w:r>
      <w:r>
        <w:t>угона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Германию,</w:t>
      </w:r>
      <w:r>
        <w:rPr>
          <w:spacing w:val="1"/>
        </w:rPr>
        <w:t xml:space="preserve"> </w:t>
      </w:r>
      <w:r>
        <w:t>проанализировать и обобщить личный опыт «</w:t>
      </w:r>
      <w:proofErr w:type="spellStart"/>
      <w:r>
        <w:t>остарбайтеров</w:t>
      </w:r>
      <w:proofErr w:type="spellEnd"/>
      <w:r>
        <w:t>» их впечатления</w:t>
      </w:r>
      <w:r>
        <w:rPr>
          <w:spacing w:val="1"/>
        </w:rPr>
        <w:t xml:space="preserve"> </w:t>
      </w:r>
      <w:r>
        <w:t>и судьбы, роль в угоне мирных жителей коллаборационистов и пособников</w:t>
      </w:r>
      <w:r>
        <w:rPr>
          <w:spacing w:val="1"/>
        </w:rPr>
        <w:t xml:space="preserve"> </w:t>
      </w:r>
      <w:r>
        <w:t>оккупантов,</w:t>
      </w:r>
      <w:r>
        <w:rPr>
          <w:spacing w:val="-9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партизанского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спасении</w:t>
      </w:r>
      <w:r>
        <w:rPr>
          <w:spacing w:val="-6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порабощения,</w:t>
      </w:r>
      <w:r>
        <w:rPr>
          <w:spacing w:val="-67"/>
        </w:rPr>
        <w:t xml:space="preserve"> </w:t>
      </w:r>
      <w:r>
        <w:t>осмысление</w:t>
      </w:r>
      <w:r>
        <w:rPr>
          <w:spacing w:val="-1"/>
        </w:rPr>
        <w:t xml:space="preserve"> </w:t>
      </w:r>
      <w:r>
        <w:t>феномена</w:t>
      </w:r>
      <w:r>
        <w:rPr>
          <w:spacing w:val="-1"/>
        </w:rPr>
        <w:t xml:space="preserve"> </w:t>
      </w:r>
      <w:r>
        <w:t>«</w:t>
      </w:r>
      <w:proofErr w:type="spellStart"/>
      <w:r>
        <w:t>остарбайтеров</w:t>
      </w:r>
      <w:proofErr w:type="spellEnd"/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 и</w:t>
      </w:r>
      <w:r>
        <w:rPr>
          <w:spacing w:val="-4"/>
        </w:rPr>
        <w:t xml:space="preserve"> </w:t>
      </w:r>
      <w:r>
        <w:t>искусстве.</w:t>
      </w:r>
    </w:p>
    <w:p w:rsidR="00E9124E" w:rsidRDefault="00E9124E" w:rsidP="00E9124E">
      <w:pPr>
        <w:pStyle w:val="a3"/>
        <w:spacing w:line="360" w:lineRule="auto"/>
        <w:ind w:right="409" w:firstLine="707"/>
      </w:pPr>
      <w:r>
        <w:t>Примеры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proofErr w:type="spellStart"/>
      <w:r>
        <w:t>остарбайтера</w:t>
      </w:r>
      <w:proofErr w:type="spellEnd"/>
      <w:r>
        <w:t>.</w:t>
      </w:r>
      <w:r>
        <w:rPr>
          <w:spacing w:val="1"/>
        </w:rPr>
        <w:t xml:space="preserve"> </w:t>
      </w:r>
      <w:r>
        <w:t>Обобщённая</w:t>
      </w:r>
      <w:r>
        <w:rPr>
          <w:spacing w:val="1"/>
        </w:rPr>
        <w:t xml:space="preserve"> </w:t>
      </w:r>
      <w:r>
        <w:t>реконструкция»,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угнанных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принудительные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Германию»,</w:t>
      </w:r>
      <w:r>
        <w:rPr>
          <w:spacing w:val="1"/>
        </w:rPr>
        <w:t xml:space="preserve"> </w:t>
      </w:r>
      <w:r>
        <w:t>«Феномен</w:t>
      </w:r>
      <w:r>
        <w:rPr>
          <w:spacing w:val="1"/>
        </w:rPr>
        <w:t xml:space="preserve"> </w:t>
      </w:r>
      <w:proofErr w:type="spellStart"/>
      <w:r>
        <w:t>остарбайтеров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войне»,</w:t>
      </w:r>
      <w:r>
        <w:rPr>
          <w:spacing w:val="-14"/>
        </w:rPr>
        <w:t xml:space="preserve"> </w:t>
      </w:r>
      <w:r>
        <w:t>«Организация</w:t>
      </w:r>
      <w:r>
        <w:rPr>
          <w:spacing w:val="-13"/>
        </w:rPr>
        <w:t xml:space="preserve"> </w:t>
      </w:r>
      <w:r>
        <w:t>угона</w:t>
      </w:r>
      <w:r>
        <w:rPr>
          <w:spacing w:val="-13"/>
        </w:rPr>
        <w:t xml:space="preserve"> </w:t>
      </w:r>
      <w:r>
        <w:t>советских</w:t>
      </w:r>
      <w:r>
        <w:rPr>
          <w:spacing w:val="-13"/>
        </w:rPr>
        <w:t xml:space="preserve"> </w:t>
      </w:r>
      <w:r>
        <w:t>граждан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Третий</w:t>
      </w:r>
      <w:r>
        <w:rPr>
          <w:spacing w:val="-13"/>
        </w:rPr>
        <w:t xml:space="preserve"> </w:t>
      </w:r>
      <w:r>
        <w:t>рейх:</w:t>
      </w:r>
      <w:r>
        <w:rPr>
          <w:spacing w:val="-68"/>
        </w:rPr>
        <w:t xml:space="preserve"> </w:t>
      </w:r>
      <w:r>
        <w:t xml:space="preserve">обобщение фактов», «Условия и реалии жизни </w:t>
      </w:r>
      <w:proofErr w:type="spellStart"/>
      <w:r>
        <w:t>остарбайтеров</w:t>
      </w:r>
      <w:proofErr w:type="spellEnd"/>
      <w:r>
        <w:t xml:space="preserve"> в немецких</w:t>
      </w:r>
      <w:r>
        <w:rPr>
          <w:spacing w:val="1"/>
        </w:rPr>
        <w:t xml:space="preserve"> </w:t>
      </w:r>
      <w:r>
        <w:t>городах»,</w:t>
      </w:r>
      <w:r>
        <w:rPr>
          <w:spacing w:val="-5"/>
        </w:rPr>
        <w:t xml:space="preserve"> </w:t>
      </w:r>
      <w:r>
        <w:t>«Преступления</w:t>
      </w:r>
      <w:r>
        <w:rPr>
          <w:spacing w:val="-4"/>
        </w:rPr>
        <w:t xml:space="preserve"> </w:t>
      </w:r>
      <w:r>
        <w:t>против</w:t>
      </w:r>
      <w:r>
        <w:rPr>
          <w:spacing w:val="-3"/>
        </w:rPr>
        <w:t xml:space="preserve"> </w:t>
      </w:r>
      <w:proofErr w:type="spellStart"/>
      <w:r>
        <w:t>остарбайтеров</w:t>
      </w:r>
      <w:proofErr w:type="spellEnd"/>
      <w:r>
        <w:rPr>
          <w:spacing w:val="-2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немцев».</w:t>
      </w:r>
    </w:p>
    <w:p w:rsidR="00E9124E" w:rsidRDefault="00E9124E" w:rsidP="00E9124E">
      <w:pPr>
        <w:pStyle w:val="a7"/>
        <w:numPr>
          <w:ilvl w:val="0"/>
          <w:numId w:val="13"/>
        </w:numPr>
        <w:tabs>
          <w:tab w:val="left" w:pos="1458"/>
        </w:tabs>
        <w:spacing w:before="1" w:line="360" w:lineRule="auto"/>
        <w:ind w:right="414" w:firstLine="707"/>
        <w:jc w:val="both"/>
        <w:rPr>
          <w:sz w:val="28"/>
        </w:rPr>
      </w:pP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геноцида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представителями журналистики и поискового движения </w:t>
      </w:r>
      <w:proofErr w:type="gramStart"/>
      <w:r>
        <w:rPr>
          <w:sz w:val="28"/>
        </w:rPr>
        <w:t>во время</w:t>
      </w:r>
      <w:proofErr w:type="gramEnd"/>
      <w:r>
        <w:rPr>
          <w:sz w:val="28"/>
        </w:rPr>
        <w:t xml:space="preserve"> 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 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1941˗1945 годов.</w:t>
      </w:r>
    </w:p>
    <w:p w:rsidR="00E9124E" w:rsidRDefault="00E9124E" w:rsidP="00E9124E">
      <w:pPr>
        <w:spacing w:line="360" w:lineRule="auto"/>
        <w:jc w:val="both"/>
        <w:rPr>
          <w:sz w:val="28"/>
        </w:rPr>
        <w:sectPr w:rsidR="00E9124E">
          <w:pgSz w:w="11910" w:h="16840"/>
          <w:pgMar w:top="1040" w:right="720" w:bottom="1340" w:left="1180" w:header="0" w:footer="1060" w:gutter="0"/>
          <w:cols w:space="720"/>
        </w:sectPr>
      </w:pPr>
    </w:p>
    <w:p w:rsidR="00E9124E" w:rsidRDefault="00E9124E" w:rsidP="00E9124E">
      <w:pPr>
        <w:pStyle w:val="a3"/>
        <w:spacing w:before="74" w:line="362" w:lineRule="auto"/>
        <w:ind w:right="409" w:firstLine="707"/>
      </w:pPr>
      <w:r>
        <w:lastRenderedPageBreak/>
        <w:t>В данном тематическом направлении участники Конкурса с помощью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газетах)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нацистов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корреспондентами, советскими и российскими писателями (А. Адамовичем,</w:t>
      </w:r>
      <w:r>
        <w:rPr>
          <w:spacing w:val="1"/>
        </w:rPr>
        <w:t xml:space="preserve"> </w:t>
      </w:r>
      <w:r>
        <w:t xml:space="preserve">И. Эренбургом,      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Гроссманом</w:t>
      </w:r>
      <w:proofErr w:type="spellEnd"/>
      <w:r>
        <w:t xml:space="preserve">,      </w:t>
      </w:r>
      <w:r>
        <w:rPr>
          <w:spacing w:val="1"/>
        </w:rPr>
        <w:t xml:space="preserve"> </w:t>
      </w:r>
      <w:r>
        <w:t xml:space="preserve">А. Твардовским,      </w:t>
      </w:r>
      <w:r>
        <w:rPr>
          <w:spacing w:val="1"/>
        </w:rPr>
        <w:t xml:space="preserve"> </w:t>
      </w:r>
      <w:r>
        <w:t>М. Шолоховым,</w:t>
      </w:r>
      <w:r>
        <w:rPr>
          <w:spacing w:val="-67"/>
        </w:rPr>
        <w:t xml:space="preserve"> </w:t>
      </w:r>
      <w:r>
        <w:t>К. Симоновым, А.Н. Толстым и т.д.), открытия и исследования захоронений</w:t>
      </w:r>
      <w:r>
        <w:rPr>
          <w:spacing w:val="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геноцида</w:t>
      </w:r>
      <w:r>
        <w:rPr>
          <w:spacing w:val="-1"/>
        </w:rPr>
        <w:t xml:space="preserve"> </w:t>
      </w:r>
      <w:r>
        <w:t>активистами</w:t>
      </w:r>
      <w:r>
        <w:rPr>
          <w:spacing w:val="-2"/>
        </w:rPr>
        <w:t xml:space="preserve"> </w:t>
      </w:r>
      <w:r>
        <w:t>поискового движения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России.</w:t>
      </w:r>
    </w:p>
    <w:p w:rsidR="00E9124E" w:rsidRDefault="00E9124E" w:rsidP="00E9124E">
      <w:pPr>
        <w:pStyle w:val="a3"/>
        <w:spacing w:before="5" w:line="362" w:lineRule="auto"/>
        <w:ind w:right="408" w:firstLine="707"/>
      </w:pPr>
      <w:r>
        <w:t>Примеры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«Тема</w:t>
      </w:r>
      <w:r>
        <w:rPr>
          <w:spacing w:val="1"/>
        </w:rPr>
        <w:t xml:space="preserve"> </w:t>
      </w:r>
      <w:r>
        <w:t>геноцида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военной</w:t>
      </w:r>
      <w:r>
        <w:rPr>
          <w:spacing w:val="33"/>
        </w:rPr>
        <w:t xml:space="preserve"> </w:t>
      </w:r>
      <w:r>
        <w:t>публицистике</w:t>
      </w:r>
      <w:r>
        <w:rPr>
          <w:spacing w:val="30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Эренбурга:</w:t>
      </w:r>
      <w:r>
        <w:rPr>
          <w:spacing w:val="31"/>
        </w:rPr>
        <w:t xml:space="preserve"> </w:t>
      </w:r>
      <w:r>
        <w:t>общественно-политическое</w:t>
      </w:r>
      <w:r>
        <w:rPr>
          <w:spacing w:val="33"/>
        </w:rPr>
        <w:t xml:space="preserve"> </w:t>
      </w:r>
      <w:r>
        <w:t>значение»,</w:t>
      </w:r>
    </w:p>
    <w:p w:rsidR="00E9124E" w:rsidRDefault="00E9124E" w:rsidP="00E9124E">
      <w:pPr>
        <w:pStyle w:val="a3"/>
        <w:spacing w:before="4" w:line="360" w:lineRule="auto"/>
        <w:ind w:right="413"/>
      </w:pPr>
      <w:r>
        <w:t>«Раскрытие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геноцида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активистами «Поискового движения России», «Роль советской и российской</w:t>
      </w:r>
      <w:r>
        <w:rPr>
          <w:spacing w:val="1"/>
        </w:rPr>
        <w:t xml:space="preserve"> </w:t>
      </w:r>
      <w:r>
        <w:t>прессы в</w:t>
      </w:r>
      <w:r>
        <w:rPr>
          <w:spacing w:val="-5"/>
        </w:rPr>
        <w:t xml:space="preserve"> </w:t>
      </w:r>
      <w:r>
        <w:t>поиске и</w:t>
      </w:r>
      <w:r>
        <w:rPr>
          <w:spacing w:val="-1"/>
        </w:rPr>
        <w:t xml:space="preserve"> </w:t>
      </w:r>
      <w:r>
        <w:t>наказании немецких</w:t>
      </w:r>
      <w:r>
        <w:rPr>
          <w:spacing w:val="1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преступников».</w:t>
      </w:r>
    </w:p>
    <w:p w:rsidR="00E9124E" w:rsidRDefault="00E9124E" w:rsidP="00E9124E">
      <w:pPr>
        <w:pStyle w:val="a7"/>
        <w:numPr>
          <w:ilvl w:val="0"/>
          <w:numId w:val="13"/>
        </w:numPr>
        <w:tabs>
          <w:tab w:val="left" w:pos="1242"/>
        </w:tabs>
        <w:spacing w:line="360" w:lineRule="auto"/>
        <w:ind w:right="419" w:firstLine="707"/>
        <w:jc w:val="both"/>
        <w:rPr>
          <w:sz w:val="28"/>
        </w:rPr>
      </w:pPr>
      <w:r>
        <w:rPr>
          <w:sz w:val="28"/>
        </w:rPr>
        <w:t>Места памяти геноцида советского народа, совершенного нацистами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1941˗1945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годов.</w:t>
      </w:r>
    </w:p>
    <w:p w:rsidR="00E9124E" w:rsidRDefault="00E9124E" w:rsidP="00E9124E">
      <w:pPr>
        <w:pStyle w:val="a3"/>
        <w:spacing w:line="360" w:lineRule="auto"/>
        <w:ind w:right="410" w:firstLine="707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осуществляют 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 политики памяти</w:t>
      </w:r>
      <w:r>
        <w:rPr>
          <w:spacing w:val="1"/>
        </w:rPr>
        <w:t xml:space="preserve"> </w:t>
      </w:r>
      <w:r>
        <w:t>в 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политическое,</w:t>
      </w:r>
      <w:r>
        <w:rPr>
          <w:spacing w:val="1"/>
        </w:rPr>
        <w:t xml:space="preserve"> </w:t>
      </w:r>
      <w:r>
        <w:t>художественное,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мемориалов и памятников, реконструируют обстоятельства их возведения,</w:t>
      </w:r>
      <w:r>
        <w:rPr>
          <w:spacing w:val="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поиску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увековечиванию</w:t>
      </w:r>
      <w:r>
        <w:rPr>
          <w:spacing w:val="-3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нацизма.</w:t>
      </w:r>
    </w:p>
    <w:p w:rsidR="00E9124E" w:rsidRDefault="00E9124E" w:rsidP="00E9124E">
      <w:pPr>
        <w:pStyle w:val="a3"/>
        <w:spacing w:line="360" w:lineRule="auto"/>
        <w:ind w:right="408" w:firstLine="707"/>
      </w:pPr>
      <w:r>
        <w:t>Примеры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«Процесс</w:t>
      </w:r>
      <w:r>
        <w:rPr>
          <w:spacing w:val="1"/>
        </w:rPr>
        <w:t xml:space="preserve"> </w:t>
      </w:r>
      <w:r>
        <w:t>увековечивания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трагедии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лагерей»,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жертвы войны в мемориальном искусстве», «Дети войны в мемориальном</w:t>
      </w:r>
      <w:r>
        <w:rPr>
          <w:spacing w:val="1"/>
        </w:rPr>
        <w:t xml:space="preserve"> </w:t>
      </w:r>
      <w:r>
        <w:t>искусстве».</w:t>
      </w:r>
    </w:p>
    <w:p w:rsidR="00E9124E" w:rsidRDefault="00E9124E" w:rsidP="00E9124E">
      <w:pPr>
        <w:pStyle w:val="a7"/>
        <w:numPr>
          <w:ilvl w:val="0"/>
          <w:numId w:val="13"/>
        </w:numPr>
        <w:tabs>
          <w:tab w:val="left" w:pos="1242"/>
        </w:tabs>
        <w:spacing w:line="360" w:lineRule="auto"/>
        <w:ind w:right="416" w:firstLine="707"/>
        <w:jc w:val="both"/>
        <w:rPr>
          <w:sz w:val="28"/>
        </w:rPr>
      </w:pPr>
      <w:r>
        <w:rPr>
          <w:sz w:val="28"/>
        </w:rPr>
        <w:t>Судебные процессы в СССР и Российской Федерации, посвящённые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геноцида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 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1941˗1945</w:t>
      </w:r>
      <w:r>
        <w:rPr>
          <w:spacing w:val="1"/>
          <w:sz w:val="28"/>
        </w:rPr>
        <w:t xml:space="preserve"> </w:t>
      </w:r>
      <w:r>
        <w:rPr>
          <w:sz w:val="28"/>
        </w:rPr>
        <w:t>годов.</w:t>
      </w:r>
    </w:p>
    <w:p w:rsidR="00E9124E" w:rsidRDefault="00E9124E" w:rsidP="00E9124E">
      <w:pPr>
        <w:spacing w:line="360" w:lineRule="auto"/>
        <w:jc w:val="both"/>
        <w:rPr>
          <w:sz w:val="28"/>
        </w:rPr>
        <w:sectPr w:rsidR="00E9124E">
          <w:pgSz w:w="11910" w:h="16840"/>
          <w:pgMar w:top="1040" w:right="720" w:bottom="1340" w:left="1180" w:header="0" w:footer="1060" w:gutter="0"/>
          <w:cols w:space="720"/>
        </w:sectPr>
      </w:pPr>
    </w:p>
    <w:p w:rsidR="00E9124E" w:rsidRDefault="00E9124E" w:rsidP="00E9124E">
      <w:pPr>
        <w:pStyle w:val="a3"/>
        <w:spacing w:before="74" w:line="360" w:lineRule="auto"/>
        <w:ind w:right="416" w:firstLine="707"/>
      </w:pPr>
      <w:r>
        <w:lastRenderedPageBreak/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исследовать</w:t>
      </w:r>
      <w:r>
        <w:rPr>
          <w:spacing w:val="-9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расследования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осуждения</w:t>
      </w:r>
      <w:r>
        <w:rPr>
          <w:spacing w:val="-7"/>
        </w:rPr>
        <w:t xml:space="preserve"> </w:t>
      </w:r>
      <w:r>
        <w:t>советскими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российскими</w:t>
      </w:r>
      <w:r>
        <w:rPr>
          <w:spacing w:val="-67"/>
        </w:rPr>
        <w:t xml:space="preserve"> </w:t>
      </w:r>
      <w:r>
        <w:t>правоохранительными и судебными органами преступлений нацистов и их</w:t>
      </w:r>
      <w:r>
        <w:rPr>
          <w:spacing w:val="1"/>
        </w:rPr>
        <w:t xml:space="preserve"> </w:t>
      </w:r>
      <w:r>
        <w:t>пособников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послевоенные</w:t>
      </w:r>
      <w:r>
        <w:rPr>
          <w:spacing w:val="-1"/>
        </w:rPr>
        <w:t xml:space="preserve"> </w:t>
      </w:r>
      <w:r>
        <w:t>годы в</w:t>
      </w:r>
      <w:r>
        <w:rPr>
          <w:spacing w:val="-2"/>
        </w:rPr>
        <w:t xml:space="preserve"> </w:t>
      </w:r>
      <w:r>
        <w:t>СССР,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9124E" w:rsidRDefault="00E9124E" w:rsidP="00E9124E">
      <w:pPr>
        <w:pStyle w:val="a3"/>
        <w:spacing w:before="1" w:line="360" w:lineRule="auto"/>
        <w:ind w:right="408" w:firstLine="707"/>
      </w:pPr>
      <w:r>
        <w:t>Примеры названий проектов: «Районные чрезвычайные комиссии по</w:t>
      </w:r>
      <w:r>
        <w:rPr>
          <w:spacing w:val="1"/>
        </w:rPr>
        <w:t xml:space="preserve"> </w:t>
      </w:r>
      <w:r>
        <w:t>установлению и расследованию злодеяний немецко-фашистских захватчиков:</w:t>
      </w:r>
      <w:r>
        <w:rPr>
          <w:spacing w:val="-67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работы»,</w:t>
      </w:r>
      <w:r>
        <w:rPr>
          <w:spacing w:val="1"/>
        </w:rPr>
        <w:t xml:space="preserve"> </w:t>
      </w:r>
      <w:r>
        <w:t>«Реконструкция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нацистских</w:t>
      </w:r>
      <w:r>
        <w:rPr>
          <w:spacing w:val="1"/>
        </w:rPr>
        <w:t xml:space="preserve"> </w:t>
      </w:r>
      <w:r>
        <w:t>преступлениях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злодеяний</w:t>
      </w:r>
      <w:r>
        <w:rPr>
          <w:spacing w:val="-67"/>
        </w:rPr>
        <w:t xml:space="preserve"> </w:t>
      </w:r>
      <w:r>
        <w:t>немецко-фашистских захватчиков», «Злодеяния нацистов и их пособников в</w:t>
      </w:r>
      <w:r>
        <w:rPr>
          <w:spacing w:val="1"/>
        </w:rPr>
        <w:t xml:space="preserve"> </w:t>
      </w:r>
      <w:proofErr w:type="spellStart"/>
      <w:r>
        <w:t>Джанкойском</w:t>
      </w:r>
      <w:proofErr w:type="spellEnd"/>
      <w:r>
        <w:rPr>
          <w:spacing w:val="8"/>
        </w:rPr>
        <w:t xml:space="preserve"> </w:t>
      </w:r>
      <w:r>
        <w:t>районе</w:t>
      </w:r>
      <w:r>
        <w:rPr>
          <w:spacing w:val="11"/>
        </w:rPr>
        <w:t xml:space="preserve"> </w:t>
      </w:r>
      <w:r>
        <w:t>Крымской</w:t>
      </w:r>
      <w:r>
        <w:rPr>
          <w:spacing w:val="9"/>
        </w:rPr>
        <w:t xml:space="preserve"> </w:t>
      </w:r>
      <w:r>
        <w:t>АССР:</w:t>
      </w:r>
      <w:r>
        <w:rPr>
          <w:spacing w:val="10"/>
        </w:rPr>
        <w:t xml:space="preserve"> </w:t>
      </w:r>
      <w:r>
        <w:t>расследование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доказательства»,</w:t>
      </w:r>
    </w:p>
    <w:p w:rsidR="00E9124E" w:rsidRDefault="00E9124E" w:rsidP="00E9124E">
      <w:pPr>
        <w:pStyle w:val="a3"/>
        <w:spacing w:before="1" w:line="360" w:lineRule="auto"/>
        <w:ind w:right="409"/>
      </w:pPr>
      <w:r>
        <w:t>«Картина преступлений нацистов и их пособников в СССР по материалам</w:t>
      </w:r>
      <w:r>
        <w:rPr>
          <w:spacing w:val="1"/>
        </w:rPr>
        <w:t xml:space="preserve"> </w:t>
      </w:r>
      <w:r>
        <w:t>Чрезвычайной государственной комиссии по установлению и расследованию</w:t>
      </w:r>
      <w:r>
        <w:rPr>
          <w:spacing w:val="1"/>
        </w:rPr>
        <w:t xml:space="preserve"> </w:t>
      </w:r>
      <w:r>
        <w:t>злодеяний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1"/>
        </w:rPr>
        <w:t xml:space="preserve"> </w:t>
      </w:r>
      <w:r>
        <w:t>захватчиков»,</w:t>
      </w:r>
      <w:r>
        <w:rPr>
          <w:spacing w:val="1"/>
        </w:rPr>
        <w:t xml:space="preserve"> </w:t>
      </w:r>
      <w:r>
        <w:t>«Роль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Чрезвычайной государственной комиссии по установлению и расследованию</w:t>
      </w:r>
      <w:r>
        <w:rPr>
          <w:spacing w:val="1"/>
        </w:rPr>
        <w:t xml:space="preserve"> </w:t>
      </w:r>
      <w:r>
        <w:t>злодеяний</w:t>
      </w:r>
      <w:r>
        <w:rPr>
          <w:spacing w:val="-5"/>
        </w:rPr>
        <w:t xml:space="preserve"> </w:t>
      </w:r>
      <w:r>
        <w:t>немецко-фашистских</w:t>
      </w:r>
      <w:r>
        <w:rPr>
          <w:spacing w:val="-1"/>
        </w:rPr>
        <w:t xml:space="preserve"> </w:t>
      </w:r>
      <w:r>
        <w:t>захватчиков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Нюрнбергском</w:t>
      </w:r>
      <w:r>
        <w:rPr>
          <w:spacing w:val="-2"/>
        </w:rPr>
        <w:t xml:space="preserve"> </w:t>
      </w:r>
      <w:r>
        <w:t>процессе».</w:t>
      </w:r>
    </w:p>
    <w:p w:rsidR="00E9124E" w:rsidRDefault="00E9124E" w:rsidP="00E9124E">
      <w:pPr>
        <w:pStyle w:val="a7"/>
        <w:numPr>
          <w:ilvl w:val="0"/>
          <w:numId w:val="13"/>
        </w:numPr>
        <w:tabs>
          <w:tab w:val="left" w:pos="1218"/>
        </w:tabs>
        <w:spacing w:line="360" w:lineRule="auto"/>
        <w:ind w:right="416" w:firstLine="707"/>
        <w:jc w:val="both"/>
        <w:rPr>
          <w:sz w:val="28"/>
        </w:rPr>
      </w:pPr>
      <w:r>
        <w:rPr>
          <w:sz w:val="28"/>
        </w:rPr>
        <w:t>Отражение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геноцида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документах: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безсрокадавности.рф</w:t>
      </w:r>
      <w:proofErr w:type="spellEnd"/>
      <w:proofErr w:type="gramEnd"/>
      <w:r>
        <w:rPr>
          <w:sz w:val="28"/>
        </w:rPr>
        <w:t>).</w:t>
      </w:r>
    </w:p>
    <w:p w:rsidR="00E9124E" w:rsidRDefault="00E9124E" w:rsidP="00E9124E">
      <w:pPr>
        <w:pStyle w:val="a3"/>
        <w:spacing w:before="1" w:line="360" w:lineRule="auto"/>
        <w:ind w:right="411" w:firstLine="707"/>
      </w:pPr>
      <w:r>
        <w:t>В</w:t>
      </w:r>
      <w:r>
        <w:rPr>
          <w:spacing w:val="-7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9"/>
        </w:rPr>
        <w:t xml:space="preserve"> </w:t>
      </w:r>
      <w:r>
        <w:t>направлении</w:t>
      </w:r>
      <w:r>
        <w:rPr>
          <w:spacing w:val="-6"/>
        </w:rPr>
        <w:t xml:space="preserve"> </w:t>
      </w:r>
      <w:r>
        <w:t>участникам</w:t>
      </w:r>
      <w:r>
        <w:rPr>
          <w:spacing w:val="-6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необходимо</w:t>
      </w:r>
      <w:r>
        <w:rPr>
          <w:spacing w:val="-68"/>
        </w:rPr>
        <w:t xml:space="preserve"> </w:t>
      </w:r>
      <w:r>
        <w:t>найти и исследовать с помощью сборников документов, электронной базы</w:t>
      </w:r>
      <w:r>
        <w:rPr>
          <w:spacing w:val="1"/>
        </w:rPr>
        <w:t xml:space="preserve"> </w:t>
      </w:r>
      <w:r>
        <w:t>данных и иных ресурсов, находящихся на официальном сайте проекта 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</w:t>
      </w:r>
      <w:r>
        <w:rPr>
          <w:spacing w:val="1"/>
        </w:rPr>
        <w:t xml:space="preserve"> </w:t>
      </w:r>
      <w:r>
        <w:t>(</w:t>
      </w:r>
      <w:proofErr w:type="spellStart"/>
      <w:r>
        <w:t>безсрокадавности.рф</w:t>
      </w:r>
      <w:proofErr w:type="spellEnd"/>
      <w:r>
        <w:t>)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происходившие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мирного населения СССР во время Великой Отечественной</w:t>
      </w:r>
      <w:r>
        <w:rPr>
          <w:spacing w:val="-67"/>
        </w:rPr>
        <w:t xml:space="preserve"> </w:t>
      </w:r>
      <w:r>
        <w:t>войны 1941-1945 гг. — эвакуацию, бегство с оккупированных территорий,</w:t>
      </w:r>
      <w:r>
        <w:rPr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нацистских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преступлений,</w:t>
      </w:r>
      <w:r>
        <w:rPr>
          <w:spacing w:val="1"/>
          <w:position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совершённых</w:t>
      </w:r>
      <w:r>
        <w:rPr>
          <w:spacing w:val="1"/>
        </w:rPr>
        <w:t xml:space="preserve"> </w:t>
      </w:r>
      <w:r>
        <w:t>коллаборационистами (</w:t>
      </w:r>
      <w:proofErr w:type="spellStart"/>
      <w:r>
        <w:t>ОУНовцев</w:t>
      </w:r>
      <w:proofErr w:type="spellEnd"/>
      <w:r>
        <w:t>, членов национальных батальонов СС 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-1"/>
        </w:rPr>
        <w:t xml:space="preserve"> </w:t>
      </w:r>
      <w:r>
        <w:t>полиции)</w:t>
      </w:r>
    </w:p>
    <w:p w:rsidR="00E9124E" w:rsidRDefault="00E9124E" w:rsidP="00E9124E">
      <w:pPr>
        <w:pStyle w:val="a3"/>
        <w:tabs>
          <w:tab w:val="left" w:pos="1479"/>
          <w:tab w:val="left" w:pos="2927"/>
          <w:tab w:val="left" w:pos="4452"/>
          <w:tab w:val="left" w:pos="6314"/>
          <w:tab w:val="left" w:pos="7430"/>
        </w:tabs>
        <w:ind w:left="0" w:right="411"/>
        <w:jc w:val="right"/>
      </w:pPr>
      <w:r>
        <w:t>Примеры</w:t>
      </w:r>
      <w:r>
        <w:tab/>
        <w:t>названий</w:t>
      </w:r>
      <w:r>
        <w:tab/>
        <w:t>проектов:</w:t>
      </w:r>
      <w:r>
        <w:tab/>
        <w:t>«Статистика</w:t>
      </w:r>
      <w:r>
        <w:tab/>
        <w:t>убыли</w:t>
      </w:r>
      <w:r>
        <w:tab/>
        <w:t>населения</w:t>
      </w:r>
    </w:p>
    <w:p w:rsidR="00E9124E" w:rsidRDefault="00E9124E" w:rsidP="00E9124E">
      <w:pPr>
        <w:pStyle w:val="a3"/>
        <w:spacing w:before="160"/>
        <w:ind w:left="0" w:right="419"/>
        <w:jc w:val="right"/>
      </w:pPr>
      <w:r>
        <w:t>оккупированных</w:t>
      </w:r>
      <w:r>
        <w:rPr>
          <w:spacing w:val="122"/>
        </w:rPr>
        <w:t xml:space="preserve"> </w:t>
      </w:r>
      <w:r>
        <w:t>территорий</w:t>
      </w:r>
      <w:r>
        <w:rPr>
          <w:spacing w:val="123"/>
        </w:rPr>
        <w:t xml:space="preserve"> </w:t>
      </w:r>
      <w:r>
        <w:t>как</w:t>
      </w:r>
      <w:r>
        <w:rPr>
          <w:spacing w:val="120"/>
        </w:rPr>
        <w:t xml:space="preserve"> </w:t>
      </w:r>
      <w:r>
        <w:t>доказательство</w:t>
      </w:r>
      <w:r>
        <w:rPr>
          <w:spacing w:val="120"/>
        </w:rPr>
        <w:t xml:space="preserve"> </w:t>
      </w:r>
      <w:r>
        <w:t>виновности</w:t>
      </w:r>
      <w:r>
        <w:rPr>
          <w:spacing w:val="120"/>
        </w:rPr>
        <w:t xml:space="preserve"> </w:t>
      </w:r>
      <w:r>
        <w:t>нацистских</w:t>
      </w:r>
    </w:p>
    <w:p w:rsidR="00E9124E" w:rsidRDefault="00E9124E" w:rsidP="00E9124E">
      <w:pPr>
        <w:jc w:val="right"/>
        <w:sectPr w:rsidR="00E9124E">
          <w:pgSz w:w="11910" w:h="16840"/>
          <w:pgMar w:top="1040" w:right="720" w:bottom="1280" w:left="1180" w:header="0" w:footer="1060" w:gutter="0"/>
          <w:cols w:space="720"/>
        </w:sectPr>
      </w:pPr>
    </w:p>
    <w:p w:rsidR="00E9124E" w:rsidRDefault="00E9124E" w:rsidP="00E9124E">
      <w:pPr>
        <w:pStyle w:val="a3"/>
        <w:spacing w:before="74" w:line="360" w:lineRule="auto"/>
        <w:ind w:right="411"/>
      </w:pPr>
      <w:r>
        <w:lastRenderedPageBreak/>
        <w:t>преступников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Нюрнбергском</w:t>
      </w:r>
      <w:r>
        <w:rPr>
          <w:spacing w:val="1"/>
        </w:rPr>
        <w:t xml:space="preserve"> </w:t>
      </w:r>
      <w:r>
        <w:t>процессе»,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жертв</w:t>
      </w:r>
      <w:r>
        <w:rPr>
          <w:spacing w:val="-67"/>
        </w:rPr>
        <w:t xml:space="preserve"> </w:t>
      </w:r>
      <w:r>
        <w:rPr>
          <w:spacing w:val="-1"/>
        </w:rPr>
        <w:t>геноцида</w:t>
      </w:r>
      <w:r>
        <w:rPr>
          <w:spacing w:val="-14"/>
        </w:rPr>
        <w:t xml:space="preserve"> </w:t>
      </w:r>
      <w:r>
        <w:rPr>
          <w:spacing w:val="-1"/>
        </w:rPr>
        <w:t>советского</w:t>
      </w:r>
      <w:r>
        <w:rPr>
          <w:spacing w:val="-15"/>
        </w:rPr>
        <w:t xml:space="preserve"> </w:t>
      </w:r>
      <w:r>
        <w:t>народа</w:t>
      </w:r>
      <w:r>
        <w:rPr>
          <w:spacing w:val="-14"/>
        </w:rPr>
        <w:t xml:space="preserve"> </w:t>
      </w:r>
      <w:r>
        <w:t>района/области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материалам</w:t>
      </w:r>
      <w:r>
        <w:rPr>
          <w:spacing w:val="-17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«Без</w:t>
      </w:r>
      <w:r>
        <w:rPr>
          <w:spacing w:val="-15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давности»,</w:t>
      </w:r>
      <w:r>
        <w:rPr>
          <w:spacing w:val="-17"/>
        </w:rPr>
        <w:t xml:space="preserve"> </w:t>
      </w:r>
      <w:r>
        <w:t>«Карательные</w:t>
      </w:r>
      <w:r>
        <w:rPr>
          <w:spacing w:val="-17"/>
        </w:rPr>
        <w:t xml:space="preserve"> </w:t>
      </w:r>
      <w:r>
        <w:t>операции</w:t>
      </w:r>
      <w:r>
        <w:rPr>
          <w:spacing w:val="-16"/>
        </w:rPr>
        <w:t xml:space="preserve"> </w:t>
      </w:r>
      <w:r>
        <w:t>нацистов:</w:t>
      </w:r>
      <w:r>
        <w:rPr>
          <w:spacing w:val="-16"/>
        </w:rPr>
        <w:t xml:space="preserve"> </w:t>
      </w:r>
      <w:r>
        <w:t>реконструкция</w:t>
      </w:r>
      <w:r>
        <w:rPr>
          <w:spacing w:val="-15"/>
        </w:rPr>
        <w:t xml:space="preserve"> </w:t>
      </w:r>
      <w:r>
        <w:t>преступления</w:t>
      </w:r>
      <w:r>
        <w:rPr>
          <w:spacing w:val="-1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«Без срока давности».</w:t>
      </w:r>
    </w:p>
    <w:p w:rsidR="00E9124E" w:rsidRDefault="00E9124E" w:rsidP="00E9124E">
      <w:pPr>
        <w:pStyle w:val="a3"/>
        <w:spacing w:before="3"/>
        <w:ind w:left="0"/>
        <w:jc w:val="left"/>
      </w:pPr>
    </w:p>
    <w:p w:rsidR="00E9124E" w:rsidRDefault="00E9124E" w:rsidP="00E9124E">
      <w:pPr>
        <w:pStyle w:val="a3"/>
        <w:spacing w:line="360" w:lineRule="auto"/>
        <w:ind w:left="946" w:right="412" w:firstLine="1545"/>
        <w:jc w:val="center"/>
      </w:pPr>
      <w:bookmarkStart w:id="1" w:name="_GoBack"/>
      <w:r w:rsidRPr="00E9124E">
        <w:rPr>
          <w:b/>
        </w:rPr>
        <w:t>Реализация исследовательских проектов</w:t>
      </w:r>
      <w:r>
        <w:rPr>
          <w:spacing w:val="1"/>
        </w:rPr>
        <w:t xml:space="preserve"> </w:t>
      </w:r>
      <w:bookmarkEnd w:id="1"/>
      <w:r>
        <w:t>Исследовательские</w:t>
      </w:r>
      <w:r>
        <w:rPr>
          <w:spacing w:val="56"/>
        </w:rPr>
        <w:t xml:space="preserve"> </w:t>
      </w:r>
      <w:r>
        <w:t>проекты</w:t>
      </w:r>
      <w:r>
        <w:rPr>
          <w:spacing w:val="58"/>
        </w:rPr>
        <w:t xml:space="preserve"> </w:t>
      </w:r>
      <w:r>
        <w:t>реализуются</w:t>
      </w:r>
      <w:r>
        <w:rPr>
          <w:spacing w:val="58"/>
        </w:rPr>
        <w:t xml:space="preserve"> </w:t>
      </w:r>
      <w:r>
        <w:t>участниками</w:t>
      </w:r>
      <w:r>
        <w:rPr>
          <w:spacing w:val="57"/>
        </w:rPr>
        <w:t xml:space="preserve"> </w:t>
      </w:r>
      <w:r>
        <w:t>Конкурса</w:t>
      </w:r>
      <w:r>
        <w:rPr>
          <w:spacing w:val="56"/>
        </w:rPr>
        <w:t xml:space="preserve"> </w:t>
      </w:r>
      <w:r>
        <w:t>и</w:t>
      </w:r>
    </w:p>
    <w:p w:rsidR="00E9124E" w:rsidRDefault="00E9124E" w:rsidP="00E9124E">
      <w:pPr>
        <w:pStyle w:val="a3"/>
        <w:spacing w:line="321" w:lineRule="exact"/>
      </w:pPr>
      <w:r>
        <w:t>руководителем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алгоритму.</w:t>
      </w:r>
    </w:p>
    <w:p w:rsidR="00E9124E" w:rsidRDefault="00E9124E" w:rsidP="00E9124E">
      <w:pPr>
        <w:pStyle w:val="a7"/>
        <w:numPr>
          <w:ilvl w:val="0"/>
          <w:numId w:val="12"/>
        </w:numPr>
        <w:tabs>
          <w:tab w:val="left" w:pos="1311"/>
        </w:tabs>
        <w:spacing w:before="160" w:line="360" w:lineRule="auto"/>
        <w:ind w:right="410" w:firstLine="707"/>
        <w:jc w:val="both"/>
        <w:rPr>
          <w:b/>
          <w:sz w:val="28"/>
        </w:rPr>
      </w:pPr>
      <w:r>
        <w:rPr>
          <w:b/>
          <w:sz w:val="28"/>
        </w:rPr>
        <w:t>Распределение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конкретных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этапов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участниками проектной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группы.</w:t>
      </w:r>
    </w:p>
    <w:p w:rsidR="00E9124E" w:rsidRDefault="00E9124E" w:rsidP="00E9124E">
      <w:pPr>
        <w:pStyle w:val="a7"/>
        <w:numPr>
          <w:ilvl w:val="0"/>
          <w:numId w:val="12"/>
        </w:numPr>
        <w:tabs>
          <w:tab w:val="left" w:pos="1451"/>
        </w:tabs>
        <w:spacing w:before="2" w:line="360" w:lineRule="auto"/>
        <w:ind w:right="410" w:firstLine="707"/>
        <w:jc w:val="both"/>
        <w:rPr>
          <w:b/>
          <w:sz w:val="28"/>
        </w:rPr>
      </w:pPr>
      <w:r>
        <w:rPr>
          <w:b/>
          <w:sz w:val="28"/>
        </w:rPr>
        <w:t>Использование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вспомогательных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артефактов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музейных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коллекций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сравнительного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выбранном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тематическом направлении.</w:t>
      </w:r>
    </w:p>
    <w:p w:rsidR="00E9124E" w:rsidRDefault="00E9124E" w:rsidP="00E9124E">
      <w:pPr>
        <w:pStyle w:val="a3"/>
        <w:ind w:left="946"/>
      </w:pP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рекомендуется:</w:t>
      </w:r>
    </w:p>
    <w:p w:rsidR="00E9124E" w:rsidRDefault="00E9124E" w:rsidP="00E9124E">
      <w:pPr>
        <w:pStyle w:val="a7"/>
        <w:numPr>
          <w:ilvl w:val="0"/>
          <w:numId w:val="11"/>
        </w:numPr>
        <w:tabs>
          <w:tab w:val="left" w:pos="1410"/>
        </w:tabs>
        <w:spacing w:before="161" w:line="360" w:lineRule="auto"/>
        <w:ind w:right="408" w:firstLine="707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интерес;</w:t>
      </w:r>
    </w:p>
    <w:p w:rsidR="00E9124E" w:rsidRDefault="00E9124E" w:rsidP="00E9124E">
      <w:pPr>
        <w:pStyle w:val="a7"/>
        <w:numPr>
          <w:ilvl w:val="0"/>
          <w:numId w:val="11"/>
        </w:numPr>
        <w:tabs>
          <w:tab w:val="left" w:pos="1691"/>
        </w:tabs>
        <w:spacing w:line="360" w:lineRule="auto"/>
        <w:ind w:right="408" w:firstLine="707"/>
        <w:jc w:val="both"/>
        <w:rPr>
          <w:sz w:val="28"/>
        </w:rPr>
      </w:pP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разрешения;</w:t>
      </w:r>
    </w:p>
    <w:p w:rsidR="00E9124E" w:rsidRDefault="00E9124E" w:rsidP="00E9124E">
      <w:pPr>
        <w:pStyle w:val="a7"/>
        <w:numPr>
          <w:ilvl w:val="0"/>
          <w:numId w:val="11"/>
        </w:numPr>
        <w:tabs>
          <w:tab w:val="left" w:pos="1249"/>
        </w:tabs>
        <w:spacing w:line="362" w:lineRule="auto"/>
        <w:ind w:right="410" w:firstLine="707"/>
        <w:jc w:val="both"/>
        <w:rPr>
          <w:sz w:val="28"/>
        </w:rPr>
      </w:pPr>
      <w:r>
        <w:rPr>
          <w:sz w:val="28"/>
        </w:rPr>
        <w:t>сформулировать,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проекта;</w:t>
      </w:r>
    </w:p>
    <w:p w:rsidR="00E9124E" w:rsidRDefault="00E9124E" w:rsidP="00E9124E">
      <w:pPr>
        <w:pStyle w:val="a7"/>
        <w:numPr>
          <w:ilvl w:val="0"/>
          <w:numId w:val="11"/>
        </w:numPr>
        <w:tabs>
          <w:tab w:val="left" w:pos="1309"/>
        </w:tabs>
        <w:spacing w:line="360" w:lineRule="auto"/>
        <w:ind w:right="409" w:firstLine="707"/>
        <w:jc w:val="both"/>
        <w:rPr>
          <w:sz w:val="28"/>
        </w:rPr>
      </w:pPr>
      <w:r>
        <w:rPr>
          <w:sz w:val="28"/>
        </w:rPr>
        <w:t>предложить перечень исторических источников для погружения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исследования;</w:t>
      </w:r>
    </w:p>
    <w:p w:rsidR="00E9124E" w:rsidRDefault="00E9124E" w:rsidP="00E9124E">
      <w:pPr>
        <w:pStyle w:val="a7"/>
        <w:numPr>
          <w:ilvl w:val="0"/>
          <w:numId w:val="11"/>
        </w:numPr>
        <w:tabs>
          <w:tab w:val="left" w:pos="1343"/>
        </w:tabs>
        <w:spacing w:line="360" w:lineRule="auto"/>
        <w:ind w:right="409" w:firstLine="707"/>
        <w:jc w:val="both"/>
        <w:rPr>
          <w:sz w:val="28"/>
        </w:rPr>
      </w:pP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базовых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«вопросов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источнику»,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источниками.</w:t>
      </w:r>
    </w:p>
    <w:p w:rsidR="00E9124E" w:rsidRDefault="00E9124E" w:rsidP="00E9124E">
      <w:pPr>
        <w:spacing w:line="360" w:lineRule="auto"/>
        <w:jc w:val="both"/>
        <w:rPr>
          <w:sz w:val="28"/>
        </w:rPr>
        <w:sectPr w:rsidR="00E9124E">
          <w:pgSz w:w="11910" w:h="16840"/>
          <w:pgMar w:top="1040" w:right="720" w:bottom="1340" w:left="1180" w:header="0" w:footer="1060" w:gutter="0"/>
          <w:cols w:space="720"/>
        </w:sectPr>
      </w:pPr>
    </w:p>
    <w:p w:rsidR="00E9124E" w:rsidRDefault="00E9124E" w:rsidP="00E9124E">
      <w:pPr>
        <w:pStyle w:val="a7"/>
        <w:numPr>
          <w:ilvl w:val="0"/>
          <w:numId w:val="12"/>
        </w:numPr>
        <w:tabs>
          <w:tab w:val="left" w:pos="1367"/>
        </w:tabs>
        <w:spacing w:before="74" w:line="362" w:lineRule="auto"/>
        <w:ind w:right="409" w:firstLine="707"/>
        <w:jc w:val="both"/>
        <w:rPr>
          <w:b/>
          <w:sz w:val="28"/>
        </w:rPr>
      </w:pPr>
      <w:r>
        <w:rPr>
          <w:b/>
          <w:sz w:val="28"/>
        </w:rPr>
        <w:lastRenderedPageBreak/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(изучение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источников.</w:t>
      </w:r>
    </w:p>
    <w:p w:rsidR="00E9124E" w:rsidRDefault="00E9124E" w:rsidP="00E9124E">
      <w:pPr>
        <w:pStyle w:val="a3"/>
        <w:spacing w:line="360" w:lineRule="auto"/>
        <w:ind w:right="410" w:firstLine="707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проблемной ситуации) к извлечению максимального количества информации</w:t>
      </w:r>
      <w:r>
        <w:rPr>
          <w:spacing w:val="-67"/>
        </w:rPr>
        <w:t xml:space="preserve"> </w:t>
      </w:r>
      <w:r>
        <w:t>о фактах прошлого из исторического источника и провести их первичную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типа:</w:t>
      </w:r>
    </w:p>
    <w:p w:rsidR="00E9124E" w:rsidRDefault="00E9124E" w:rsidP="00E9124E">
      <w:pPr>
        <w:pStyle w:val="a7"/>
        <w:numPr>
          <w:ilvl w:val="0"/>
          <w:numId w:val="10"/>
        </w:numPr>
        <w:tabs>
          <w:tab w:val="left" w:pos="1252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извлечение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явных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фактов:</w:t>
      </w:r>
    </w:p>
    <w:p w:rsidR="00E9124E" w:rsidRDefault="00E9124E" w:rsidP="00E9124E">
      <w:pPr>
        <w:pStyle w:val="a7"/>
        <w:numPr>
          <w:ilvl w:val="0"/>
          <w:numId w:val="10"/>
        </w:numPr>
        <w:tabs>
          <w:tab w:val="left" w:pos="1252"/>
        </w:tabs>
        <w:spacing w:before="157"/>
        <w:ind w:hanging="306"/>
        <w:jc w:val="both"/>
        <w:rPr>
          <w:sz w:val="28"/>
        </w:rPr>
      </w:pPr>
      <w:r>
        <w:rPr>
          <w:sz w:val="28"/>
        </w:rPr>
        <w:t>извлечение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«скрытых»</w:t>
      </w:r>
      <w:r>
        <w:rPr>
          <w:spacing w:val="-2"/>
          <w:sz w:val="28"/>
        </w:rPr>
        <w:t xml:space="preserve"> </w:t>
      </w:r>
      <w:r>
        <w:rPr>
          <w:sz w:val="28"/>
        </w:rPr>
        <w:t>(неочевидных)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фактов.</w:t>
      </w:r>
    </w:p>
    <w:p w:rsidR="00E9124E" w:rsidRDefault="00E9124E" w:rsidP="00E9124E">
      <w:pPr>
        <w:pStyle w:val="a3"/>
        <w:spacing w:before="162" w:line="360" w:lineRule="auto"/>
        <w:ind w:right="409" w:firstLine="707"/>
      </w:pPr>
      <w:r>
        <w:t>Далее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совместную с обучающимися интерпретацию установленных исторических</w:t>
      </w:r>
      <w:r>
        <w:rPr>
          <w:spacing w:val="1"/>
        </w:rPr>
        <w:t xml:space="preserve"> </w:t>
      </w:r>
      <w:r>
        <w:t>фактов (</w:t>
      </w:r>
      <w:proofErr w:type="gramStart"/>
      <w:r>
        <w:t>например</w:t>
      </w:r>
      <w:proofErr w:type="gramEnd"/>
      <w:r>
        <w:t xml:space="preserve"> в форме дискуссии или мозгового штурма) в контексте</w:t>
      </w:r>
      <w:r>
        <w:rPr>
          <w:spacing w:val="1"/>
        </w:rPr>
        <w:t xml:space="preserve"> </w:t>
      </w:r>
      <w:r>
        <w:t>задач исследования, чтобы осмыслить установленные факты и объяснить с их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события прошлого.</w:t>
      </w:r>
    </w:p>
    <w:p w:rsidR="00E9124E" w:rsidRDefault="00E9124E" w:rsidP="00E9124E">
      <w:pPr>
        <w:pStyle w:val="a7"/>
        <w:numPr>
          <w:ilvl w:val="0"/>
          <w:numId w:val="12"/>
        </w:numPr>
        <w:tabs>
          <w:tab w:val="left" w:pos="1515"/>
        </w:tabs>
        <w:spacing w:line="360" w:lineRule="auto"/>
        <w:ind w:right="408" w:firstLine="707"/>
        <w:jc w:val="both"/>
        <w:rPr>
          <w:b/>
          <w:sz w:val="28"/>
        </w:rPr>
      </w:pPr>
      <w:r>
        <w:rPr>
          <w:b/>
          <w:sz w:val="28"/>
        </w:rPr>
        <w:t>Установление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происхождения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(авторство,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цель создания).</w:t>
      </w:r>
    </w:p>
    <w:p w:rsidR="00E9124E" w:rsidRDefault="00E9124E" w:rsidP="00E9124E">
      <w:pPr>
        <w:pStyle w:val="a3"/>
        <w:spacing w:line="360" w:lineRule="auto"/>
        <w:ind w:right="411" w:firstLine="707"/>
      </w:pPr>
      <w:r>
        <w:t>Руководитель проектной группы должен поддержать и скорректировать</w:t>
      </w:r>
      <w:r>
        <w:rPr>
          <w:spacing w:val="-68"/>
        </w:rPr>
        <w:t xml:space="preserve"> </w:t>
      </w:r>
      <w:r>
        <w:t>участников группы в их самостоятельной работе по уточнению и проверке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исторической литературы с целью определения ценности и ограниченности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создания;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создания; авторстве; 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создания источника.</w:t>
      </w:r>
    </w:p>
    <w:p w:rsidR="00E9124E" w:rsidRDefault="00E9124E" w:rsidP="00E9124E">
      <w:pPr>
        <w:pStyle w:val="a7"/>
        <w:numPr>
          <w:ilvl w:val="0"/>
          <w:numId w:val="12"/>
        </w:numPr>
        <w:tabs>
          <w:tab w:val="left" w:pos="1475"/>
        </w:tabs>
        <w:spacing w:before="1" w:line="360" w:lineRule="auto"/>
        <w:ind w:right="414" w:firstLine="707"/>
        <w:jc w:val="both"/>
        <w:rPr>
          <w:b/>
          <w:sz w:val="28"/>
        </w:rPr>
      </w:pPr>
      <w:r>
        <w:rPr>
          <w:b/>
          <w:sz w:val="28"/>
        </w:rPr>
        <w:t>Определение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степени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привязанности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происхождению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(мировоззренческой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позиции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авторов).</w:t>
      </w:r>
    </w:p>
    <w:p w:rsidR="00E9124E" w:rsidRDefault="00E9124E" w:rsidP="00E9124E">
      <w:pPr>
        <w:pStyle w:val="a3"/>
        <w:spacing w:line="360" w:lineRule="auto"/>
        <w:ind w:right="410" w:firstLine="707"/>
      </w:pPr>
      <w:r>
        <w:t>Руководителем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обсуждение,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выясняют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исторических</w:t>
      </w:r>
      <w:r>
        <w:rPr>
          <w:spacing w:val="-68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событийном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автора:</w:t>
      </w:r>
      <w:r>
        <w:rPr>
          <w:spacing w:val="1"/>
        </w:rPr>
        <w:t xml:space="preserve"> </w:t>
      </w:r>
      <w:r>
        <w:t>(был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очевидцем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руководствовался</w:t>
      </w:r>
      <w:r>
        <w:rPr>
          <w:spacing w:val="43"/>
        </w:rPr>
        <w:t xml:space="preserve"> </w:t>
      </w:r>
      <w:r>
        <w:t>свидетельствами</w:t>
      </w:r>
      <w:r>
        <w:rPr>
          <w:spacing w:val="43"/>
        </w:rPr>
        <w:t xml:space="preserve"> </w:t>
      </w:r>
      <w:r>
        <w:t>других;</w:t>
      </w:r>
      <w:r>
        <w:rPr>
          <w:spacing w:val="44"/>
        </w:rPr>
        <w:t xml:space="preserve"> </w:t>
      </w:r>
      <w:r>
        <w:t>был</w:t>
      </w:r>
      <w:r>
        <w:rPr>
          <w:spacing w:val="42"/>
        </w:rPr>
        <w:t xml:space="preserve"> </w:t>
      </w:r>
      <w:r>
        <w:t>ли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состоянии</w:t>
      </w:r>
      <w:r>
        <w:rPr>
          <w:spacing w:val="43"/>
        </w:rPr>
        <w:t xml:space="preserve"> </w:t>
      </w:r>
      <w:r>
        <w:t>достоверно</w:t>
      </w:r>
    </w:p>
    <w:p w:rsidR="00E9124E" w:rsidRDefault="00E9124E" w:rsidP="00E9124E">
      <w:pPr>
        <w:pStyle w:val="a3"/>
        <w:spacing w:line="321" w:lineRule="exact"/>
      </w:pPr>
      <w:r>
        <w:t>передать</w:t>
      </w:r>
      <w:r>
        <w:rPr>
          <w:spacing w:val="37"/>
        </w:rPr>
        <w:t xml:space="preserve"> </w:t>
      </w:r>
      <w:r>
        <w:t>информацию;</w:t>
      </w:r>
      <w:r>
        <w:rPr>
          <w:spacing w:val="38"/>
        </w:rPr>
        <w:t xml:space="preserve"> </w:t>
      </w:r>
      <w:r>
        <w:t>насколько</w:t>
      </w:r>
      <w:r>
        <w:rPr>
          <w:spacing w:val="39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создания</w:t>
      </w:r>
      <w:r>
        <w:rPr>
          <w:spacing w:val="37"/>
        </w:rPr>
        <w:t xml:space="preserve"> </w:t>
      </w:r>
      <w:r>
        <w:t>исторического</w:t>
      </w:r>
      <w:r>
        <w:rPr>
          <w:spacing w:val="36"/>
        </w:rPr>
        <w:t xml:space="preserve"> </w:t>
      </w:r>
      <w:r>
        <w:t>источника</w:t>
      </w:r>
    </w:p>
    <w:p w:rsidR="00E9124E" w:rsidRDefault="00E9124E" w:rsidP="00E9124E">
      <w:pPr>
        <w:spacing w:line="321" w:lineRule="exact"/>
        <w:sectPr w:rsidR="00E9124E">
          <w:pgSz w:w="11910" w:h="16840"/>
          <w:pgMar w:top="1040" w:right="720" w:bottom="1280" w:left="1180" w:header="0" w:footer="1060" w:gutter="0"/>
          <w:cols w:space="720"/>
        </w:sectPr>
      </w:pPr>
    </w:p>
    <w:p w:rsidR="00E9124E" w:rsidRDefault="00E9124E" w:rsidP="00E9124E">
      <w:pPr>
        <w:pStyle w:val="a3"/>
        <w:spacing w:before="74" w:line="360" w:lineRule="auto"/>
        <w:ind w:right="410"/>
      </w:pPr>
      <w:r>
        <w:rPr>
          <w:spacing w:val="-1"/>
        </w:rPr>
        <w:lastRenderedPageBreak/>
        <w:t>отстоит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16"/>
        </w:rPr>
        <w:t xml:space="preserve"> </w:t>
      </w:r>
      <w:r>
        <w:rPr>
          <w:spacing w:val="-1"/>
        </w:rPr>
        <w:t>событий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нём</w:t>
      </w:r>
      <w:r>
        <w:rPr>
          <w:spacing w:val="-18"/>
        </w:rPr>
        <w:t xml:space="preserve"> </w:t>
      </w:r>
      <w:r>
        <w:t>описанных,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повлияло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описание;</w:t>
      </w:r>
      <w:r>
        <w:rPr>
          <w:spacing w:val="-17"/>
        </w:rPr>
        <w:t xml:space="preserve"> </w:t>
      </w:r>
      <w:r>
        <w:t>какими</w:t>
      </w:r>
      <w:r>
        <w:rPr>
          <w:spacing w:val="-67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представлениями,</w:t>
      </w:r>
      <w:r>
        <w:rPr>
          <w:spacing w:val="1"/>
        </w:rPr>
        <w:t xml:space="preserve"> </w:t>
      </w:r>
      <w:r>
        <w:t>стереотипами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предрассудками</w:t>
      </w:r>
      <w:r>
        <w:rPr>
          <w:spacing w:val="1"/>
        </w:rPr>
        <w:t xml:space="preserve"> </w:t>
      </w:r>
      <w:r>
        <w:t>руководствовался</w:t>
      </w:r>
      <w:r>
        <w:rPr>
          <w:spacing w:val="-1"/>
        </w:rPr>
        <w:t xml:space="preserve"> </w:t>
      </w:r>
      <w:r>
        <w:t>автор,</w:t>
      </w:r>
      <w:r>
        <w:rPr>
          <w:spacing w:val="-1"/>
        </w:rPr>
        <w:t xml:space="preserve"> </w:t>
      </w:r>
      <w:r>
        <w:t>создавая текст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E9124E" w:rsidRDefault="00E9124E" w:rsidP="00E9124E">
      <w:pPr>
        <w:pStyle w:val="a7"/>
        <w:numPr>
          <w:ilvl w:val="0"/>
          <w:numId w:val="12"/>
        </w:numPr>
        <w:tabs>
          <w:tab w:val="left" w:pos="1228"/>
        </w:tabs>
        <w:spacing w:before="1"/>
        <w:ind w:left="1227" w:hanging="282"/>
        <w:jc w:val="both"/>
        <w:rPr>
          <w:b/>
          <w:sz w:val="28"/>
        </w:rPr>
      </w:pPr>
      <w:r>
        <w:rPr>
          <w:b/>
          <w:sz w:val="28"/>
        </w:rPr>
        <w:t>Сравнение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источников.</w:t>
      </w:r>
    </w:p>
    <w:p w:rsidR="00E9124E" w:rsidRDefault="00E9124E" w:rsidP="00E9124E">
      <w:pPr>
        <w:pStyle w:val="a3"/>
        <w:spacing w:before="161" w:line="360" w:lineRule="auto"/>
        <w:ind w:right="411" w:firstLine="707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алгоритму:</w:t>
      </w:r>
    </w:p>
    <w:p w:rsidR="00E9124E" w:rsidRDefault="00E9124E" w:rsidP="00E9124E">
      <w:pPr>
        <w:pStyle w:val="a7"/>
        <w:numPr>
          <w:ilvl w:val="0"/>
          <w:numId w:val="9"/>
        </w:numPr>
        <w:tabs>
          <w:tab w:val="left" w:pos="1238"/>
        </w:tabs>
        <w:spacing w:before="1" w:line="360" w:lineRule="auto"/>
        <w:ind w:right="408" w:firstLine="707"/>
        <w:jc w:val="both"/>
        <w:rPr>
          <w:sz w:val="28"/>
        </w:rPr>
      </w:pPr>
      <w:r>
        <w:rPr>
          <w:spacing w:val="-1"/>
          <w:sz w:val="28"/>
        </w:rPr>
        <w:t>определить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категорию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упомянутых в источнике, мнение автора источника о том или ином событии,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 и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символика 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 т.д.);</w:t>
      </w:r>
    </w:p>
    <w:p w:rsidR="00E9124E" w:rsidRDefault="00E9124E" w:rsidP="00E9124E">
      <w:pPr>
        <w:pStyle w:val="a7"/>
        <w:numPr>
          <w:ilvl w:val="0"/>
          <w:numId w:val="9"/>
        </w:numPr>
        <w:tabs>
          <w:tab w:val="left" w:pos="1247"/>
        </w:tabs>
        <w:spacing w:line="362" w:lineRule="auto"/>
        <w:ind w:right="416" w:firstLine="707"/>
        <w:jc w:val="both"/>
        <w:rPr>
          <w:sz w:val="28"/>
        </w:rPr>
      </w:pPr>
      <w:r>
        <w:rPr>
          <w:sz w:val="28"/>
        </w:rPr>
        <w:t>систематизировать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всю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исследуемых исторических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источников;</w:t>
      </w:r>
    </w:p>
    <w:p w:rsidR="00E9124E" w:rsidRDefault="00E9124E" w:rsidP="00E9124E">
      <w:pPr>
        <w:pStyle w:val="a7"/>
        <w:numPr>
          <w:ilvl w:val="0"/>
          <w:numId w:val="9"/>
        </w:numPr>
        <w:tabs>
          <w:tab w:val="left" w:pos="1559"/>
        </w:tabs>
        <w:spacing w:line="360" w:lineRule="auto"/>
        <w:ind w:right="417" w:firstLine="707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сходства/различия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E9124E" w:rsidRDefault="00E9124E" w:rsidP="00E9124E">
      <w:pPr>
        <w:pStyle w:val="a7"/>
        <w:numPr>
          <w:ilvl w:val="0"/>
          <w:numId w:val="12"/>
        </w:numPr>
        <w:tabs>
          <w:tab w:val="left" w:pos="1302"/>
        </w:tabs>
        <w:spacing w:line="360" w:lineRule="auto"/>
        <w:ind w:right="416" w:firstLine="707"/>
        <w:jc w:val="both"/>
        <w:rPr>
          <w:b/>
          <w:sz w:val="28"/>
        </w:rPr>
      </w:pPr>
      <w:r>
        <w:rPr>
          <w:b/>
          <w:sz w:val="28"/>
        </w:rPr>
        <w:t>Съемка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видеоролика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последовательным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отражением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перечисленных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выше работ).</w:t>
      </w:r>
    </w:p>
    <w:p w:rsidR="00E9124E" w:rsidRDefault="00E9124E" w:rsidP="00E9124E">
      <w:pPr>
        <w:pStyle w:val="a3"/>
        <w:spacing w:line="360" w:lineRule="auto"/>
        <w:ind w:right="409" w:firstLine="707"/>
      </w:pPr>
      <w:r>
        <w:t>Во время работы проектной группы над исследовательским проектом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proofErr w:type="spellStart"/>
      <w:r>
        <w:t>видеофиксацию</w:t>
      </w:r>
      <w:proofErr w:type="spell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группы.</w:t>
      </w:r>
    </w:p>
    <w:p w:rsidR="00E9124E" w:rsidRDefault="00E9124E" w:rsidP="00E9124E">
      <w:pPr>
        <w:pStyle w:val="a3"/>
        <w:spacing w:line="360" w:lineRule="auto"/>
        <w:ind w:right="408" w:firstLine="707"/>
      </w:pPr>
      <w:r>
        <w:t>Видеосъемка должна быть неотъемлемой частью каждого этапа работы</w:t>
      </w:r>
      <w:r>
        <w:rPr>
          <w:spacing w:val="1"/>
        </w:rPr>
        <w:t xml:space="preserve"> </w:t>
      </w:r>
      <w:r>
        <w:t>над исследовательским проектом для последующего монтажа видеоролика,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соответсвии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Положения.</w:t>
      </w:r>
    </w:p>
    <w:p w:rsidR="00E9124E" w:rsidRDefault="00E9124E" w:rsidP="00E9124E">
      <w:pPr>
        <w:pStyle w:val="a3"/>
        <w:ind w:left="946"/>
      </w:pPr>
      <w:r>
        <w:t>Каждый</w:t>
      </w:r>
      <w:r>
        <w:rPr>
          <w:spacing w:val="-2"/>
        </w:rPr>
        <w:t xml:space="preserve"> </w:t>
      </w:r>
      <w:r>
        <w:t>видеофрагмент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длиннее</w:t>
      </w:r>
      <w:r>
        <w:rPr>
          <w:spacing w:val="-4"/>
        </w:rPr>
        <w:t xml:space="preserve"> </w:t>
      </w:r>
      <w:r>
        <w:t>30–45</w:t>
      </w:r>
      <w:r>
        <w:rPr>
          <w:spacing w:val="-1"/>
        </w:rPr>
        <w:t xml:space="preserve"> </w:t>
      </w:r>
      <w:r>
        <w:t>секунд.</w:t>
      </w:r>
    </w:p>
    <w:p w:rsidR="00E9124E" w:rsidRDefault="00E9124E" w:rsidP="00E9124E">
      <w:pPr>
        <w:pStyle w:val="a7"/>
        <w:numPr>
          <w:ilvl w:val="0"/>
          <w:numId w:val="8"/>
        </w:numPr>
        <w:tabs>
          <w:tab w:val="left" w:pos="1238"/>
        </w:tabs>
        <w:spacing w:before="157" w:line="360" w:lineRule="auto"/>
        <w:ind w:right="410" w:firstLine="707"/>
        <w:jc w:val="both"/>
        <w:rPr>
          <w:sz w:val="28"/>
        </w:rPr>
      </w:pPr>
      <w:r>
        <w:rPr>
          <w:spacing w:val="-1"/>
          <w:sz w:val="28"/>
        </w:rPr>
        <w:t>Планирование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работы.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Распределение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разработчиков</w:t>
      </w:r>
      <w:r>
        <w:rPr>
          <w:spacing w:val="12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базе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школьного</w:t>
      </w:r>
    </w:p>
    <w:p w:rsidR="00E9124E" w:rsidRDefault="00E9124E" w:rsidP="00E9124E">
      <w:pPr>
        <w:spacing w:line="360" w:lineRule="auto"/>
        <w:jc w:val="both"/>
        <w:rPr>
          <w:sz w:val="28"/>
        </w:rPr>
        <w:sectPr w:rsidR="00E9124E">
          <w:pgSz w:w="11910" w:h="16840"/>
          <w:pgMar w:top="1040" w:right="720" w:bottom="1340" w:left="1180" w:header="0" w:footer="1060" w:gutter="0"/>
          <w:cols w:space="720"/>
        </w:sectPr>
      </w:pPr>
    </w:p>
    <w:p w:rsidR="00E9124E" w:rsidRDefault="00E9124E" w:rsidP="00E9124E">
      <w:pPr>
        <w:pStyle w:val="a3"/>
        <w:spacing w:before="74" w:line="362" w:lineRule="auto"/>
        <w:ind w:right="408"/>
      </w:pPr>
      <w:r>
        <w:lastRenderedPageBreak/>
        <w:t>музея;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видеофрагмента).</w:t>
      </w:r>
    </w:p>
    <w:p w:rsidR="00E9124E" w:rsidRDefault="00E9124E" w:rsidP="00E9124E">
      <w:pPr>
        <w:pStyle w:val="a7"/>
        <w:numPr>
          <w:ilvl w:val="0"/>
          <w:numId w:val="8"/>
        </w:numPr>
        <w:tabs>
          <w:tab w:val="left" w:pos="1252"/>
        </w:tabs>
        <w:spacing w:line="317" w:lineRule="exact"/>
        <w:ind w:left="1251" w:hanging="30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источниками.</w:t>
      </w:r>
    </w:p>
    <w:p w:rsidR="00E9124E" w:rsidRDefault="00E9124E" w:rsidP="00E9124E">
      <w:pPr>
        <w:pStyle w:val="a7"/>
        <w:numPr>
          <w:ilvl w:val="1"/>
          <w:numId w:val="8"/>
        </w:numPr>
        <w:tabs>
          <w:tab w:val="left" w:pos="1518"/>
        </w:tabs>
        <w:spacing w:before="161" w:line="360" w:lineRule="auto"/>
        <w:ind w:right="408" w:firstLine="707"/>
        <w:jc w:val="both"/>
        <w:rPr>
          <w:sz w:val="28"/>
        </w:rPr>
      </w:pPr>
      <w:r>
        <w:rPr>
          <w:sz w:val="28"/>
        </w:rPr>
        <w:t>Например, в архиве или библиотеке (</w:t>
      </w:r>
      <w:proofErr w:type="spellStart"/>
      <w:r>
        <w:rPr>
          <w:sz w:val="28"/>
        </w:rPr>
        <w:t>видеосьемка</w:t>
      </w:r>
      <w:proofErr w:type="spellEnd"/>
      <w:r>
        <w:rPr>
          <w:sz w:val="28"/>
        </w:rPr>
        <w:t xml:space="preserve"> входа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помещение;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 с демонстрацией изучаемых дел или подшивок 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видеозаписать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исследования).</w:t>
      </w:r>
    </w:p>
    <w:p w:rsidR="00E9124E" w:rsidRDefault="00E9124E" w:rsidP="00E9124E">
      <w:pPr>
        <w:pStyle w:val="a7"/>
        <w:numPr>
          <w:ilvl w:val="1"/>
          <w:numId w:val="8"/>
        </w:numPr>
        <w:tabs>
          <w:tab w:val="left" w:pos="1600"/>
        </w:tabs>
        <w:spacing w:before="2" w:line="360" w:lineRule="auto"/>
        <w:ind w:right="408" w:firstLine="70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комментарием самих обучающихся – к кому и с какой целью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визит.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интервьюируемым/ми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исследователь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участник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вопросами.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интервьюируемый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 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вопросов).</w:t>
      </w:r>
    </w:p>
    <w:p w:rsidR="00E9124E" w:rsidRDefault="00E9124E" w:rsidP="00E9124E">
      <w:pPr>
        <w:pStyle w:val="a7"/>
        <w:numPr>
          <w:ilvl w:val="1"/>
          <w:numId w:val="8"/>
        </w:numPr>
        <w:tabs>
          <w:tab w:val="left" w:pos="1562"/>
        </w:tabs>
        <w:spacing w:line="360" w:lineRule="auto"/>
        <w:ind w:right="409" w:firstLine="7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(видеосъемка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указателей при их наличии; комментарий на фоне объекта 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объекте).</w:t>
      </w:r>
    </w:p>
    <w:p w:rsidR="00E9124E" w:rsidRDefault="00E9124E" w:rsidP="00E9124E">
      <w:pPr>
        <w:pStyle w:val="a7"/>
        <w:numPr>
          <w:ilvl w:val="0"/>
          <w:numId w:val="8"/>
        </w:numPr>
        <w:tabs>
          <w:tab w:val="left" w:pos="1492"/>
        </w:tabs>
        <w:spacing w:line="360" w:lineRule="auto"/>
        <w:ind w:right="410" w:firstLine="707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перечесление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технологий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изучения.</w:t>
      </w:r>
    </w:p>
    <w:p w:rsidR="00E9124E" w:rsidRDefault="00E9124E" w:rsidP="00E9124E">
      <w:pPr>
        <w:pStyle w:val="a7"/>
        <w:numPr>
          <w:ilvl w:val="0"/>
          <w:numId w:val="8"/>
        </w:numPr>
        <w:tabs>
          <w:tab w:val="left" w:pos="1278"/>
        </w:tabs>
        <w:spacing w:line="360" w:lineRule="auto"/>
        <w:ind w:right="408" w:firstLine="707"/>
        <w:jc w:val="both"/>
        <w:rPr>
          <w:sz w:val="28"/>
        </w:rPr>
      </w:pPr>
      <w:r>
        <w:rPr>
          <w:sz w:val="28"/>
        </w:rPr>
        <w:t>Заключение (в данном видеофрагменте представитель/ли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выражает/ют свое отношение к теме исследования и объясняет/ют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E9124E" w:rsidRDefault="00E9124E" w:rsidP="00E9124E">
      <w:pPr>
        <w:pStyle w:val="a3"/>
        <w:ind w:left="946"/>
      </w:pPr>
      <w:r>
        <w:t>В</w:t>
      </w:r>
      <w:r>
        <w:rPr>
          <w:spacing w:val="17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видеоролика,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связанной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интервьюированием,</w:t>
      </w:r>
      <w:r>
        <w:rPr>
          <w:spacing w:val="14"/>
        </w:rPr>
        <w:t xml:space="preserve"> </w:t>
      </w:r>
      <w:r>
        <w:t>допускается</w:t>
      </w:r>
    </w:p>
    <w:p w:rsidR="00E9124E" w:rsidRDefault="00E9124E" w:rsidP="00E9124E">
      <w:pPr>
        <w:pStyle w:val="a3"/>
        <w:spacing w:before="160"/>
      </w:pPr>
      <w:r>
        <w:t>использование</w:t>
      </w:r>
      <w:r>
        <w:rPr>
          <w:spacing w:val="-4"/>
        </w:rPr>
        <w:t xml:space="preserve"> </w:t>
      </w:r>
      <w:r>
        <w:t>синхронного</w:t>
      </w:r>
      <w:r>
        <w:rPr>
          <w:spacing w:val="-3"/>
        </w:rPr>
        <w:t xml:space="preserve"> </w:t>
      </w:r>
      <w:r>
        <w:t>закадрового</w:t>
      </w:r>
      <w:r>
        <w:rPr>
          <w:spacing w:val="-3"/>
        </w:rPr>
        <w:t xml:space="preserve"> </w:t>
      </w:r>
      <w:r>
        <w:t>текста.</w:t>
      </w:r>
    </w:p>
    <w:p w:rsidR="00E9124E" w:rsidRDefault="00E9124E" w:rsidP="00E9124E">
      <w:pPr>
        <w:sectPr w:rsidR="00E9124E">
          <w:pgSz w:w="11910" w:h="16840"/>
          <w:pgMar w:top="1040" w:right="720" w:bottom="1280" w:left="1180" w:header="0" w:footer="1060" w:gutter="0"/>
          <w:cols w:space="720"/>
        </w:sectPr>
      </w:pPr>
    </w:p>
    <w:p w:rsidR="00E9124E" w:rsidRDefault="00E9124E" w:rsidP="00E9124E">
      <w:pPr>
        <w:pStyle w:val="a7"/>
        <w:numPr>
          <w:ilvl w:val="0"/>
          <w:numId w:val="12"/>
        </w:numPr>
        <w:tabs>
          <w:tab w:val="left" w:pos="1228"/>
        </w:tabs>
        <w:spacing w:before="74"/>
        <w:ind w:left="1227" w:hanging="282"/>
        <w:jc w:val="both"/>
        <w:rPr>
          <w:b/>
          <w:sz w:val="28"/>
        </w:rPr>
      </w:pPr>
      <w:r>
        <w:rPr>
          <w:b/>
          <w:sz w:val="28"/>
        </w:rPr>
        <w:lastRenderedPageBreak/>
        <w:t>Создание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паспорта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исследовательского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проекта.</w:t>
      </w:r>
    </w:p>
    <w:p w:rsidR="00E9124E" w:rsidRDefault="00E9124E" w:rsidP="00E9124E">
      <w:pPr>
        <w:pStyle w:val="a3"/>
        <w:spacing w:before="164" w:line="360" w:lineRule="auto"/>
        <w:ind w:right="418" w:firstLine="707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 следующие структурные</w:t>
      </w:r>
      <w:r>
        <w:rPr>
          <w:spacing w:val="-1"/>
        </w:rPr>
        <w:t xml:space="preserve"> </w:t>
      </w:r>
      <w:r>
        <w:t>компоненты:</w:t>
      </w:r>
    </w:p>
    <w:p w:rsidR="00E9124E" w:rsidRDefault="00E9124E" w:rsidP="00E9124E">
      <w:pPr>
        <w:pStyle w:val="a7"/>
        <w:numPr>
          <w:ilvl w:val="0"/>
          <w:numId w:val="7"/>
        </w:numPr>
        <w:tabs>
          <w:tab w:val="left" w:pos="1252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E9124E" w:rsidRDefault="00E9124E" w:rsidP="00E9124E">
      <w:pPr>
        <w:pStyle w:val="a7"/>
        <w:numPr>
          <w:ilvl w:val="0"/>
          <w:numId w:val="7"/>
        </w:numPr>
        <w:tabs>
          <w:tab w:val="left" w:pos="1665"/>
        </w:tabs>
        <w:spacing w:before="160" w:line="360" w:lineRule="auto"/>
        <w:ind w:left="238" w:right="413" w:firstLine="707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создания этого исследования, причем должна быть отмечена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неразработанность</w:t>
      </w:r>
      <w:proofErr w:type="spellEnd"/>
      <w:r>
        <w:rPr>
          <w:sz w:val="28"/>
        </w:rPr>
        <w:t xml:space="preserve"> данной проблемы в науке или в общественной дискуссии,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противоречивость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существующих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неразработанность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отдельных аспектов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существующей проблемы;</w:t>
      </w:r>
    </w:p>
    <w:p w:rsidR="00E9124E" w:rsidRDefault="00E9124E" w:rsidP="00E9124E">
      <w:pPr>
        <w:pStyle w:val="a7"/>
        <w:numPr>
          <w:ilvl w:val="0"/>
          <w:numId w:val="7"/>
        </w:numPr>
        <w:tabs>
          <w:tab w:val="left" w:pos="1437"/>
        </w:tabs>
        <w:spacing w:before="3" w:line="360" w:lineRule="auto"/>
        <w:ind w:left="238" w:right="409" w:firstLine="70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будет представлен в заключении исследовательского проекта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разбита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9124E" w:rsidRDefault="00E9124E" w:rsidP="00E9124E">
      <w:pPr>
        <w:pStyle w:val="a7"/>
        <w:numPr>
          <w:ilvl w:val="0"/>
          <w:numId w:val="7"/>
        </w:numPr>
        <w:tabs>
          <w:tab w:val="left" w:pos="1293"/>
        </w:tabs>
        <w:spacing w:line="360" w:lineRule="auto"/>
        <w:ind w:left="238" w:right="406" w:firstLine="707"/>
        <w:jc w:val="both"/>
        <w:rPr>
          <w:sz w:val="28"/>
        </w:rPr>
      </w:pPr>
      <w:r>
        <w:rPr>
          <w:sz w:val="28"/>
        </w:rPr>
        <w:t>задачи исследовательского проекта: конкретное описание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 пути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E9124E" w:rsidRDefault="00E9124E" w:rsidP="00E9124E">
      <w:pPr>
        <w:pStyle w:val="a7"/>
        <w:numPr>
          <w:ilvl w:val="0"/>
          <w:numId w:val="7"/>
        </w:numPr>
        <w:tabs>
          <w:tab w:val="left" w:pos="1262"/>
        </w:tabs>
        <w:spacing w:line="360" w:lineRule="auto"/>
        <w:ind w:left="238" w:right="410" w:firstLine="707"/>
        <w:jc w:val="both"/>
        <w:rPr>
          <w:sz w:val="28"/>
        </w:rPr>
      </w:pPr>
      <w:r>
        <w:rPr>
          <w:sz w:val="28"/>
        </w:rPr>
        <w:t>описание этапов проектной работы: описание данных, которые были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были выявлены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обучающимися.</w:t>
      </w:r>
    </w:p>
    <w:p w:rsidR="00E9124E" w:rsidRDefault="00E9124E" w:rsidP="00E9124E">
      <w:pPr>
        <w:pStyle w:val="a7"/>
        <w:numPr>
          <w:ilvl w:val="0"/>
          <w:numId w:val="7"/>
        </w:numPr>
        <w:tabs>
          <w:tab w:val="left" w:pos="1370"/>
        </w:tabs>
        <w:spacing w:line="360" w:lineRule="auto"/>
        <w:ind w:left="238" w:right="417" w:firstLine="707"/>
        <w:jc w:val="both"/>
        <w:rPr>
          <w:sz w:val="28"/>
        </w:rPr>
      </w:pPr>
      <w:r>
        <w:rPr>
          <w:sz w:val="28"/>
        </w:rPr>
        <w:t>выводы: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E9124E" w:rsidRDefault="00E9124E" w:rsidP="00E9124E">
      <w:pPr>
        <w:pStyle w:val="a7"/>
        <w:numPr>
          <w:ilvl w:val="0"/>
          <w:numId w:val="7"/>
        </w:numPr>
        <w:tabs>
          <w:tab w:val="left" w:pos="1391"/>
        </w:tabs>
        <w:spacing w:line="360" w:lineRule="auto"/>
        <w:ind w:left="238" w:right="411" w:firstLine="633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1532890</wp:posOffset>
                </wp:positionV>
                <wp:extent cx="5976620" cy="306070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EB32" id="Прямоугольник 1" o:spid="_x0000_s1026" style="position:absolute;margin-left:69.5pt;margin-top:120.7pt;width:470.6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" stroked="f">
                <w10:wrap anchorx="page"/>
              </v:rect>
            </w:pict>
          </mc:Fallback>
        </mc:AlternateConten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проекта: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продолжением развития темы проекта; описание перспектив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проекта;</w:t>
      </w:r>
    </w:p>
    <w:p w:rsidR="00E9124E" w:rsidRDefault="00E9124E" w:rsidP="00E9124E">
      <w:pPr>
        <w:pStyle w:val="a7"/>
        <w:numPr>
          <w:ilvl w:val="0"/>
          <w:numId w:val="7"/>
        </w:numPr>
        <w:tabs>
          <w:tab w:val="left" w:pos="544"/>
        </w:tabs>
        <w:spacing w:line="321" w:lineRule="exact"/>
        <w:ind w:left="543" w:hanging="306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:rsidR="00E9124E" w:rsidRDefault="00E9124E" w:rsidP="00E9124E">
      <w:pPr>
        <w:pStyle w:val="a3"/>
        <w:spacing w:before="23"/>
        <w:ind w:left="0" w:right="634"/>
        <w:jc w:val="right"/>
      </w:pPr>
      <w:r>
        <w:t>27</w:t>
      </w:r>
    </w:p>
    <w:p w:rsidR="00E9124E" w:rsidRDefault="00E9124E" w:rsidP="00E9124E">
      <w:pPr>
        <w:jc w:val="right"/>
        <w:sectPr w:rsidR="00E9124E">
          <w:footerReference w:type="default" r:id="rId5"/>
          <w:pgSz w:w="11910" w:h="16840"/>
          <w:pgMar w:top="1040" w:right="720" w:bottom="280" w:left="1180" w:header="0" w:footer="0" w:gutter="0"/>
          <w:cols w:space="720"/>
        </w:sectPr>
      </w:pPr>
    </w:p>
    <w:p w:rsidR="00E9124E" w:rsidRDefault="00E9124E" w:rsidP="00E9124E">
      <w:pPr>
        <w:pStyle w:val="a3"/>
        <w:spacing w:before="74" w:line="360" w:lineRule="auto"/>
        <w:ind w:right="406" w:firstLine="633"/>
      </w:pPr>
      <w:r>
        <w:lastRenderedPageBreak/>
        <w:t>Подобная структура коррелирует со структурой классического учебно-</w:t>
      </w:r>
      <w:r>
        <w:rPr>
          <w:spacing w:val="1"/>
        </w:rPr>
        <w:t xml:space="preserve"> </w:t>
      </w:r>
      <w:r>
        <w:t>научного исследования (реферат, курсовая работа, статья, тезисы к докладу и</w:t>
      </w:r>
      <w:r>
        <w:rPr>
          <w:spacing w:val="-67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«ближе»,</w:t>
      </w:r>
      <w:r>
        <w:rPr>
          <w:spacing w:val="1"/>
        </w:rPr>
        <w:t xml:space="preserve"> </w:t>
      </w:r>
      <w:r>
        <w:t>понятнее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привычнее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образовательной </w:t>
      </w:r>
      <w:proofErr w:type="spellStart"/>
      <w:r>
        <w:t>деяительности</w:t>
      </w:r>
      <w:proofErr w:type="spellEnd"/>
      <w:r>
        <w:t>. Тем самым руководитель проектной 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проекта.</w:t>
      </w:r>
    </w:p>
    <w:p w:rsidR="00E9124E" w:rsidRDefault="00E9124E" w:rsidP="00E9124E">
      <w:pPr>
        <w:pStyle w:val="a3"/>
        <w:spacing w:before="2" w:line="360" w:lineRule="auto"/>
        <w:ind w:right="409" w:firstLine="633"/>
      </w:pPr>
      <w:r>
        <w:t>Требования к конкурсному видео во многом совпадают со структурой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могут</w:t>
      </w:r>
      <w:r>
        <w:rPr>
          <w:spacing w:val="21"/>
        </w:rPr>
        <w:t xml:space="preserve"> </w:t>
      </w:r>
      <w:r>
        <w:t>сравнить</w:t>
      </w:r>
      <w:r>
        <w:rPr>
          <w:spacing w:val="22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</w:p>
    <w:p w:rsidR="00E9124E" w:rsidRDefault="00E9124E" w:rsidP="00E9124E">
      <w:pPr>
        <w:pStyle w:val="a3"/>
        <w:spacing w:before="1" w:line="360" w:lineRule="auto"/>
        <w:ind w:right="412"/>
      </w:pPr>
      <w:r>
        <w:t>«классического»</w:t>
      </w:r>
      <w:r>
        <w:rPr>
          <w:spacing w:val="-13"/>
        </w:rPr>
        <w:t xml:space="preserve"> </w:t>
      </w:r>
      <w:r>
        <w:t>проектного</w:t>
      </w:r>
      <w:r>
        <w:rPr>
          <w:spacing w:val="-12"/>
        </w:rPr>
        <w:t xml:space="preserve"> </w:t>
      </w:r>
      <w:r>
        <w:t>продукта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«инновационной»</w:t>
      </w:r>
      <w:r>
        <w:rPr>
          <w:spacing w:val="-68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– проектным видео.</w:t>
      </w:r>
    </w:p>
    <w:p w:rsidR="00243FEE" w:rsidRDefault="00E9124E"/>
    <w:sectPr w:rsidR="0024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A2" w:rsidRDefault="00E9124E">
    <w:pPr>
      <w:pStyle w:val="a3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C73"/>
    <w:multiLevelType w:val="multilevel"/>
    <w:tmpl w:val="7884F778"/>
    <w:lvl w:ilvl="0">
      <w:start w:val="7"/>
      <w:numFmt w:val="decimal"/>
      <w:lvlText w:val="%1"/>
      <w:lvlJc w:val="left"/>
      <w:pPr>
        <w:ind w:left="23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AC965B4"/>
    <w:multiLevelType w:val="hybridMultilevel"/>
    <w:tmpl w:val="FB5CC084"/>
    <w:lvl w:ilvl="0" w:tplc="2B4EA0BA">
      <w:start w:val="1"/>
      <w:numFmt w:val="decimal"/>
      <w:lvlText w:val="%1)"/>
      <w:lvlJc w:val="left"/>
      <w:pPr>
        <w:ind w:left="12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DEF8E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C452352E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76A86872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537642E4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7FCE6112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7B26C2EE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CC00A4C0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D6EE0E86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BE050D4"/>
    <w:multiLevelType w:val="hybridMultilevel"/>
    <w:tmpl w:val="5C0EDB66"/>
    <w:lvl w:ilvl="0" w:tplc="965CCBC8">
      <w:start w:val="1"/>
      <w:numFmt w:val="decimal"/>
      <w:lvlText w:val="%1."/>
      <w:lvlJc w:val="left"/>
      <w:pPr>
        <w:ind w:left="10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BCD760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290AB3E0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49DE2C90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085E5FFA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8846537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9AC4F9B2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7" w:tplc="DE981AB8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8" w:tplc="53E62E0E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E9B784F"/>
    <w:multiLevelType w:val="multilevel"/>
    <w:tmpl w:val="4822AFA0"/>
    <w:lvl w:ilvl="0">
      <w:start w:val="2"/>
      <w:numFmt w:val="decimal"/>
      <w:lvlText w:val="%1"/>
      <w:lvlJc w:val="left"/>
      <w:pPr>
        <w:ind w:left="238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ru-RU" w:eastAsia="en-US" w:bidi="ar-SA"/>
      </w:rPr>
    </w:lvl>
  </w:abstractNum>
  <w:abstractNum w:abstractNumId="4" w15:restartNumberingAfterBreak="0">
    <w:nsid w:val="14C049DB"/>
    <w:multiLevelType w:val="hybridMultilevel"/>
    <w:tmpl w:val="4758664C"/>
    <w:lvl w:ilvl="0" w:tplc="0C2A2BC2">
      <w:start w:val="1"/>
      <w:numFmt w:val="decimal"/>
      <w:lvlText w:val="%1."/>
      <w:lvlJc w:val="left"/>
      <w:pPr>
        <w:ind w:left="238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6BB1E">
      <w:numFmt w:val="bullet"/>
      <w:lvlText w:val="•"/>
      <w:lvlJc w:val="left"/>
      <w:pPr>
        <w:ind w:left="1216" w:hanging="331"/>
      </w:pPr>
      <w:rPr>
        <w:rFonts w:hint="default"/>
        <w:lang w:val="ru-RU" w:eastAsia="en-US" w:bidi="ar-SA"/>
      </w:rPr>
    </w:lvl>
    <w:lvl w:ilvl="2" w:tplc="24461D86">
      <w:numFmt w:val="bullet"/>
      <w:lvlText w:val="•"/>
      <w:lvlJc w:val="left"/>
      <w:pPr>
        <w:ind w:left="2193" w:hanging="331"/>
      </w:pPr>
      <w:rPr>
        <w:rFonts w:hint="default"/>
        <w:lang w:val="ru-RU" w:eastAsia="en-US" w:bidi="ar-SA"/>
      </w:rPr>
    </w:lvl>
    <w:lvl w:ilvl="3" w:tplc="25326876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E6CE34C6">
      <w:numFmt w:val="bullet"/>
      <w:lvlText w:val="•"/>
      <w:lvlJc w:val="left"/>
      <w:pPr>
        <w:ind w:left="4146" w:hanging="331"/>
      </w:pPr>
      <w:rPr>
        <w:rFonts w:hint="default"/>
        <w:lang w:val="ru-RU" w:eastAsia="en-US" w:bidi="ar-SA"/>
      </w:rPr>
    </w:lvl>
    <w:lvl w:ilvl="5" w:tplc="028C2264">
      <w:numFmt w:val="bullet"/>
      <w:lvlText w:val="•"/>
      <w:lvlJc w:val="left"/>
      <w:pPr>
        <w:ind w:left="5123" w:hanging="331"/>
      </w:pPr>
      <w:rPr>
        <w:rFonts w:hint="default"/>
        <w:lang w:val="ru-RU" w:eastAsia="en-US" w:bidi="ar-SA"/>
      </w:rPr>
    </w:lvl>
    <w:lvl w:ilvl="6" w:tplc="A3EADFBE">
      <w:numFmt w:val="bullet"/>
      <w:lvlText w:val="•"/>
      <w:lvlJc w:val="left"/>
      <w:pPr>
        <w:ind w:left="6099" w:hanging="331"/>
      </w:pPr>
      <w:rPr>
        <w:rFonts w:hint="default"/>
        <w:lang w:val="ru-RU" w:eastAsia="en-US" w:bidi="ar-SA"/>
      </w:rPr>
    </w:lvl>
    <w:lvl w:ilvl="7" w:tplc="1B306A30">
      <w:numFmt w:val="bullet"/>
      <w:lvlText w:val="•"/>
      <w:lvlJc w:val="left"/>
      <w:pPr>
        <w:ind w:left="7076" w:hanging="331"/>
      </w:pPr>
      <w:rPr>
        <w:rFonts w:hint="default"/>
        <w:lang w:val="ru-RU" w:eastAsia="en-US" w:bidi="ar-SA"/>
      </w:rPr>
    </w:lvl>
    <w:lvl w:ilvl="8" w:tplc="2DEE87C2">
      <w:numFmt w:val="bullet"/>
      <w:lvlText w:val="•"/>
      <w:lvlJc w:val="left"/>
      <w:pPr>
        <w:ind w:left="8053" w:hanging="331"/>
      </w:pPr>
      <w:rPr>
        <w:rFonts w:hint="default"/>
        <w:lang w:val="ru-RU" w:eastAsia="en-US" w:bidi="ar-SA"/>
      </w:rPr>
    </w:lvl>
  </w:abstractNum>
  <w:abstractNum w:abstractNumId="5" w15:restartNumberingAfterBreak="0">
    <w:nsid w:val="15046BFD"/>
    <w:multiLevelType w:val="hybridMultilevel"/>
    <w:tmpl w:val="0BF655D6"/>
    <w:lvl w:ilvl="0" w:tplc="8168D7E6">
      <w:start w:val="1"/>
      <w:numFmt w:val="decimal"/>
      <w:lvlText w:val="%1."/>
      <w:lvlJc w:val="left"/>
      <w:pPr>
        <w:ind w:left="238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F5ADB0E">
      <w:numFmt w:val="bullet"/>
      <w:lvlText w:val="•"/>
      <w:lvlJc w:val="left"/>
      <w:pPr>
        <w:ind w:left="1216" w:hanging="365"/>
      </w:pPr>
      <w:rPr>
        <w:rFonts w:hint="default"/>
        <w:lang w:val="ru-RU" w:eastAsia="en-US" w:bidi="ar-SA"/>
      </w:rPr>
    </w:lvl>
    <w:lvl w:ilvl="2" w:tplc="5B80DACE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 w:tplc="B650D448">
      <w:numFmt w:val="bullet"/>
      <w:lvlText w:val="•"/>
      <w:lvlJc w:val="left"/>
      <w:pPr>
        <w:ind w:left="3169" w:hanging="365"/>
      </w:pPr>
      <w:rPr>
        <w:rFonts w:hint="default"/>
        <w:lang w:val="ru-RU" w:eastAsia="en-US" w:bidi="ar-SA"/>
      </w:rPr>
    </w:lvl>
    <w:lvl w:ilvl="4" w:tplc="774C2C98">
      <w:numFmt w:val="bullet"/>
      <w:lvlText w:val="•"/>
      <w:lvlJc w:val="left"/>
      <w:pPr>
        <w:ind w:left="4146" w:hanging="365"/>
      </w:pPr>
      <w:rPr>
        <w:rFonts w:hint="default"/>
        <w:lang w:val="ru-RU" w:eastAsia="en-US" w:bidi="ar-SA"/>
      </w:rPr>
    </w:lvl>
    <w:lvl w:ilvl="5" w:tplc="1E224C7E">
      <w:numFmt w:val="bullet"/>
      <w:lvlText w:val="•"/>
      <w:lvlJc w:val="left"/>
      <w:pPr>
        <w:ind w:left="5123" w:hanging="365"/>
      </w:pPr>
      <w:rPr>
        <w:rFonts w:hint="default"/>
        <w:lang w:val="ru-RU" w:eastAsia="en-US" w:bidi="ar-SA"/>
      </w:rPr>
    </w:lvl>
    <w:lvl w:ilvl="6" w:tplc="04F81950">
      <w:numFmt w:val="bullet"/>
      <w:lvlText w:val="•"/>
      <w:lvlJc w:val="left"/>
      <w:pPr>
        <w:ind w:left="6099" w:hanging="365"/>
      </w:pPr>
      <w:rPr>
        <w:rFonts w:hint="default"/>
        <w:lang w:val="ru-RU" w:eastAsia="en-US" w:bidi="ar-SA"/>
      </w:rPr>
    </w:lvl>
    <w:lvl w:ilvl="7" w:tplc="897E2A90">
      <w:numFmt w:val="bullet"/>
      <w:lvlText w:val="•"/>
      <w:lvlJc w:val="left"/>
      <w:pPr>
        <w:ind w:left="7076" w:hanging="365"/>
      </w:pPr>
      <w:rPr>
        <w:rFonts w:hint="default"/>
        <w:lang w:val="ru-RU" w:eastAsia="en-US" w:bidi="ar-SA"/>
      </w:rPr>
    </w:lvl>
    <w:lvl w:ilvl="8" w:tplc="37288580">
      <w:numFmt w:val="bullet"/>
      <w:lvlText w:val="•"/>
      <w:lvlJc w:val="left"/>
      <w:pPr>
        <w:ind w:left="8053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1982471C"/>
    <w:multiLevelType w:val="multilevel"/>
    <w:tmpl w:val="1214D2F2"/>
    <w:lvl w:ilvl="0">
      <w:start w:val="8"/>
      <w:numFmt w:val="decimal"/>
      <w:lvlText w:val="%1"/>
      <w:lvlJc w:val="left"/>
      <w:pPr>
        <w:ind w:left="238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26"/>
      </w:pPr>
      <w:rPr>
        <w:rFonts w:hint="default"/>
        <w:lang w:val="ru-RU" w:eastAsia="en-US" w:bidi="ar-SA"/>
      </w:rPr>
    </w:lvl>
  </w:abstractNum>
  <w:abstractNum w:abstractNumId="7" w15:restartNumberingAfterBreak="0">
    <w:nsid w:val="203C45E2"/>
    <w:multiLevelType w:val="hybridMultilevel"/>
    <w:tmpl w:val="5B2E6320"/>
    <w:lvl w:ilvl="0" w:tplc="264CA5EE">
      <w:start w:val="1"/>
      <w:numFmt w:val="decimal"/>
      <w:lvlText w:val="%1)"/>
      <w:lvlJc w:val="left"/>
      <w:pPr>
        <w:ind w:left="1251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C2AC08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25B62EA0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F56E2ECE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F488C2BE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9258B48A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8ACC1996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DDE8B6D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83141DEE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CBE2485"/>
    <w:multiLevelType w:val="hybridMultilevel"/>
    <w:tmpl w:val="6E94A876"/>
    <w:lvl w:ilvl="0" w:tplc="5C62B3F8">
      <w:start w:val="1"/>
      <w:numFmt w:val="decimal"/>
      <w:lvlText w:val="%1."/>
      <w:lvlJc w:val="left"/>
      <w:pPr>
        <w:ind w:left="238" w:hanging="29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C326A40">
      <w:start w:val="1"/>
      <w:numFmt w:val="decimal"/>
      <w:lvlText w:val="%2."/>
      <w:lvlJc w:val="left"/>
      <w:pPr>
        <w:ind w:left="23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20C676">
      <w:start w:val="1"/>
      <w:numFmt w:val="decimal"/>
      <w:lvlText w:val="%3."/>
      <w:lvlJc w:val="left"/>
      <w:pPr>
        <w:ind w:left="1808" w:hanging="8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660148C">
      <w:numFmt w:val="bullet"/>
      <w:lvlText w:val="•"/>
      <w:lvlJc w:val="left"/>
      <w:pPr>
        <w:ind w:left="3623" w:hanging="862"/>
      </w:pPr>
      <w:rPr>
        <w:rFonts w:hint="default"/>
        <w:lang w:val="ru-RU" w:eastAsia="en-US" w:bidi="ar-SA"/>
      </w:rPr>
    </w:lvl>
    <w:lvl w:ilvl="4" w:tplc="90B27954">
      <w:numFmt w:val="bullet"/>
      <w:lvlText w:val="•"/>
      <w:lvlJc w:val="left"/>
      <w:pPr>
        <w:ind w:left="4535" w:hanging="862"/>
      </w:pPr>
      <w:rPr>
        <w:rFonts w:hint="default"/>
        <w:lang w:val="ru-RU" w:eastAsia="en-US" w:bidi="ar-SA"/>
      </w:rPr>
    </w:lvl>
    <w:lvl w:ilvl="5" w:tplc="04241CBC">
      <w:numFmt w:val="bullet"/>
      <w:lvlText w:val="•"/>
      <w:lvlJc w:val="left"/>
      <w:pPr>
        <w:ind w:left="5447" w:hanging="862"/>
      </w:pPr>
      <w:rPr>
        <w:rFonts w:hint="default"/>
        <w:lang w:val="ru-RU" w:eastAsia="en-US" w:bidi="ar-SA"/>
      </w:rPr>
    </w:lvl>
    <w:lvl w:ilvl="6" w:tplc="A7ECAD0E">
      <w:numFmt w:val="bullet"/>
      <w:lvlText w:val="•"/>
      <w:lvlJc w:val="left"/>
      <w:pPr>
        <w:ind w:left="6359" w:hanging="862"/>
      </w:pPr>
      <w:rPr>
        <w:rFonts w:hint="default"/>
        <w:lang w:val="ru-RU" w:eastAsia="en-US" w:bidi="ar-SA"/>
      </w:rPr>
    </w:lvl>
    <w:lvl w:ilvl="7" w:tplc="768E9F6C">
      <w:numFmt w:val="bullet"/>
      <w:lvlText w:val="•"/>
      <w:lvlJc w:val="left"/>
      <w:pPr>
        <w:ind w:left="7270" w:hanging="862"/>
      </w:pPr>
      <w:rPr>
        <w:rFonts w:hint="default"/>
        <w:lang w:val="ru-RU" w:eastAsia="en-US" w:bidi="ar-SA"/>
      </w:rPr>
    </w:lvl>
    <w:lvl w:ilvl="8" w:tplc="7F06AB52">
      <w:numFmt w:val="bullet"/>
      <w:lvlText w:val="•"/>
      <w:lvlJc w:val="left"/>
      <w:pPr>
        <w:ind w:left="8182" w:hanging="862"/>
      </w:pPr>
      <w:rPr>
        <w:rFonts w:hint="default"/>
        <w:lang w:val="ru-RU" w:eastAsia="en-US" w:bidi="ar-SA"/>
      </w:rPr>
    </w:lvl>
  </w:abstractNum>
  <w:abstractNum w:abstractNumId="9" w15:restartNumberingAfterBreak="0">
    <w:nsid w:val="3C08411A"/>
    <w:multiLevelType w:val="multilevel"/>
    <w:tmpl w:val="3CF85636"/>
    <w:lvl w:ilvl="0">
      <w:start w:val="1"/>
      <w:numFmt w:val="decimal"/>
      <w:lvlText w:val="%1)"/>
      <w:lvlJc w:val="left"/>
      <w:pPr>
        <w:ind w:left="238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238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72"/>
      </w:pPr>
      <w:rPr>
        <w:rFonts w:hint="default"/>
        <w:lang w:val="ru-RU" w:eastAsia="en-US" w:bidi="ar-SA"/>
      </w:rPr>
    </w:lvl>
  </w:abstractNum>
  <w:abstractNum w:abstractNumId="10" w15:restartNumberingAfterBreak="0">
    <w:nsid w:val="3E5800D5"/>
    <w:multiLevelType w:val="hybridMultilevel"/>
    <w:tmpl w:val="1CB24462"/>
    <w:lvl w:ilvl="0" w:tplc="C4FA5818">
      <w:start w:val="1"/>
      <w:numFmt w:val="decimal"/>
      <w:lvlText w:val="%1)"/>
      <w:lvlJc w:val="left"/>
      <w:pPr>
        <w:ind w:left="238" w:hanging="4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D42102">
      <w:numFmt w:val="bullet"/>
      <w:lvlText w:val="•"/>
      <w:lvlJc w:val="left"/>
      <w:pPr>
        <w:ind w:left="1216" w:hanging="464"/>
      </w:pPr>
      <w:rPr>
        <w:rFonts w:hint="default"/>
        <w:lang w:val="ru-RU" w:eastAsia="en-US" w:bidi="ar-SA"/>
      </w:rPr>
    </w:lvl>
    <w:lvl w:ilvl="2" w:tplc="8B98AC78">
      <w:numFmt w:val="bullet"/>
      <w:lvlText w:val="•"/>
      <w:lvlJc w:val="left"/>
      <w:pPr>
        <w:ind w:left="2193" w:hanging="464"/>
      </w:pPr>
      <w:rPr>
        <w:rFonts w:hint="default"/>
        <w:lang w:val="ru-RU" w:eastAsia="en-US" w:bidi="ar-SA"/>
      </w:rPr>
    </w:lvl>
    <w:lvl w:ilvl="3" w:tplc="1B749DAE">
      <w:numFmt w:val="bullet"/>
      <w:lvlText w:val="•"/>
      <w:lvlJc w:val="left"/>
      <w:pPr>
        <w:ind w:left="3169" w:hanging="464"/>
      </w:pPr>
      <w:rPr>
        <w:rFonts w:hint="default"/>
        <w:lang w:val="ru-RU" w:eastAsia="en-US" w:bidi="ar-SA"/>
      </w:rPr>
    </w:lvl>
    <w:lvl w:ilvl="4" w:tplc="95D21ADE">
      <w:numFmt w:val="bullet"/>
      <w:lvlText w:val="•"/>
      <w:lvlJc w:val="left"/>
      <w:pPr>
        <w:ind w:left="4146" w:hanging="464"/>
      </w:pPr>
      <w:rPr>
        <w:rFonts w:hint="default"/>
        <w:lang w:val="ru-RU" w:eastAsia="en-US" w:bidi="ar-SA"/>
      </w:rPr>
    </w:lvl>
    <w:lvl w:ilvl="5" w:tplc="06CAD48A">
      <w:numFmt w:val="bullet"/>
      <w:lvlText w:val="•"/>
      <w:lvlJc w:val="left"/>
      <w:pPr>
        <w:ind w:left="5123" w:hanging="464"/>
      </w:pPr>
      <w:rPr>
        <w:rFonts w:hint="default"/>
        <w:lang w:val="ru-RU" w:eastAsia="en-US" w:bidi="ar-SA"/>
      </w:rPr>
    </w:lvl>
    <w:lvl w:ilvl="6" w:tplc="53C8713E">
      <w:numFmt w:val="bullet"/>
      <w:lvlText w:val="•"/>
      <w:lvlJc w:val="left"/>
      <w:pPr>
        <w:ind w:left="6099" w:hanging="464"/>
      </w:pPr>
      <w:rPr>
        <w:rFonts w:hint="default"/>
        <w:lang w:val="ru-RU" w:eastAsia="en-US" w:bidi="ar-SA"/>
      </w:rPr>
    </w:lvl>
    <w:lvl w:ilvl="7" w:tplc="E924A9DC">
      <w:numFmt w:val="bullet"/>
      <w:lvlText w:val="•"/>
      <w:lvlJc w:val="left"/>
      <w:pPr>
        <w:ind w:left="7076" w:hanging="464"/>
      </w:pPr>
      <w:rPr>
        <w:rFonts w:hint="default"/>
        <w:lang w:val="ru-RU" w:eastAsia="en-US" w:bidi="ar-SA"/>
      </w:rPr>
    </w:lvl>
    <w:lvl w:ilvl="8" w:tplc="DA160892">
      <w:numFmt w:val="bullet"/>
      <w:lvlText w:val="•"/>
      <w:lvlJc w:val="left"/>
      <w:pPr>
        <w:ind w:left="8053" w:hanging="464"/>
      </w:pPr>
      <w:rPr>
        <w:rFonts w:hint="default"/>
        <w:lang w:val="ru-RU" w:eastAsia="en-US" w:bidi="ar-SA"/>
      </w:rPr>
    </w:lvl>
  </w:abstractNum>
  <w:abstractNum w:abstractNumId="11" w15:restartNumberingAfterBreak="0">
    <w:nsid w:val="41680033"/>
    <w:multiLevelType w:val="multilevel"/>
    <w:tmpl w:val="ACF25308"/>
    <w:lvl w:ilvl="0">
      <w:start w:val="9"/>
      <w:numFmt w:val="decimal"/>
      <w:lvlText w:val="%1"/>
      <w:lvlJc w:val="left"/>
      <w:pPr>
        <w:ind w:left="238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67"/>
      </w:pPr>
      <w:rPr>
        <w:rFonts w:hint="default"/>
        <w:lang w:val="ru-RU" w:eastAsia="en-US" w:bidi="ar-SA"/>
      </w:rPr>
    </w:lvl>
  </w:abstractNum>
  <w:abstractNum w:abstractNumId="12" w15:restartNumberingAfterBreak="0">
    <w:nsid w:val="49742609"/>
    <w:multiLevelType w:val="hybridMultilevel"/>
    <w:tmpl w:val="D0DE80E4"/>
    <w:lvl w:ilvl="0" w:tplc="276CC244">
      <w:start w:val="1"/>
      <w:numFmt w:val="decimal"/>
      <w:lvlText w:val="%1)"/>
      <w:lvlJc w:val="left"/>
      <w:pPr>
        <w:ind w:left="238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F489AC">
      <w:numFmt w:val="bullet"/>
      <w:lvlText w:val="•"/>
      <w:lvlJc w:val="left"/>
      <w:pPr>
        <w:ind w:left="1216" w:hanging="362"/>
      </w:pPr>
      <w:rPr>
        <w:rFonts w:hint="default"/>
        <w:lang w:val="ru-RU" w:eastAsia="en-US" w:bidi="ar-SA"/>
      </w:rPr>
    </w:lvl>
    <w:lvl w:ilvl="2" w:tplc="34644040">
      <w:numFmt w:val="bullet"/>
      <w:lvlText w:val="•"/>
      <w:lvlJc w:val="left"/>
      <w:pPr>
        <w:ind w:left="2193" w:hanging="362"/>
      </w:pPr>
      <w:rPr>
        <w:rFonts w:hint="default"/>
        <w:lang w:val="ru-RU" w:eastAsia="en-US" w:bidi="ar-SA"/>
      </w:rPr>
    </w:lvl>
    <w:lvl w:ilvl="3" w:tplc="53FEC544">
      <w:numFmt w:val="bullet"/>
      <w:lvlText w:val="•"/>
      <w:lvlJc w:val="left"/>
      <w:pPr>
        <w:ind w:left="3169" w:hanging="362"/>
      </w:pPr>
      <w:rPr>
        <w:rFonts w:hint="default"/>
        <w:lang w:val="ru-RU" w:eastAsia="en-US" w:bidi="ar-SA"/>
      </w:rPr>
    </w:lvl>
    <w:lvl w:ilvl="4" w:tplc="7924FA1E">
      <w:numFmt w:val="bullet"/>
      <w:lvlText w:val="•"/>
      <w:lvlJc w:val="left"/>
      <w:pPr>
        <w:ind w:left="4146" w:hanging="362"/>
      </w:pPr>
      <w:rPr>
        <w:rFonts w:hint="default"/>
        <w:lang w:val="ru-RU" w:eastAsia="en-US" w:bidi="ar-SA"/>
      </w:rPr>
    </w:lvl>
    <w:lvl w:ilvl="5" w:tplc="03D66CE4">
      <w:numFmt w:val="bullet"/>
      <w:lvlText w:val="•"/>
      <w:lvlJc w:val="left"/>
      <w:pPr>
        <w:ind w:left="5123" w:hanging="362"/>
      </w:pPr>
      <w:rPr>
        <w:rFonts w:hint="default"/>
        <w:lang w:val="ru-RU" w:eastAsia="en-US" w:bidi="ar-SA"/>
      </w:rPr>
    </w:lvl>
    <w:lvl w:ilvl="6" w:tplc="CC546B90">
      <w:numFmt w:val="bullet"/>
      <w:lvlText w:val="•"/>
      <w:lvlJc w:val="left"/>
      <w:pPr>
        <w:ind w:left="6099" w:hanging="362"/>
      </w:pPr>
      <w:rPr>
        <w:rFonts w:hint="default"/>
        <w:lang w:val="ru-RU" w:eastAsia="en-US" w:bidi="ar-SA"/>
      </w:rPr>
    </w:lvl>
    <w:lvl w:ilvl="7" w:tplc="0AB8AF54">
      <w:numFmt w:val="bullet"/>
      <w:lvlText w:val="•"/>
      <w:lvlJc w:val="left"/>
      <w:pPr>
        <w:ind w:left="7076" w:hanging="362"/>
      </w:pPr>
      <w:rPr>
        <w:rFonts w:hint="default"/>
        <w:lang w:val="ru-RU" w:eastAsia="en-US" w:bidi="ar-SA"/>
      </w:rPr>
    </w:lvl>
    <w:lvl w:ilvl="8" w:tplc="9D34673A">
      <w:numFmt w:val="bullet"/>
      <w:lvlText w:val="•"/>
      <w:lvlJc w:val="left"/>
      <w:pPr>
        <w:ind w:left="8053" w:hanging="362"/>
      </w:pPr>
      <w:rPr>
        <w:rFonts w:hint="default"/>
        <w:lang w:val="ru-RU" w:eastAsia="en-US" w:bidi="ar-SA"/>
      </w:rPr>
    </w:lvl>
  </w:abstractNum>
  <w:abstractNum w:abstractNumId="13" w15:restartNumberingAfterBreak="0">
    <w:nsid w:val="4C5A593C"/>
    <w:multiLevelType w:val="multilevel"/>
    <w:tmpl w:val="EEEC6BD4"/>
    <w:lvl w:ilvl="0">
      <w:start w:val="6"/>
      <w:numFmt w:val="decimal"/>
      <w:lvlText w:val="%1"/>
      <w:lvlJc w:val="left"/>
      <w:pPr>
        <w:ind w:left="238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28"/>
      </w:pPr>
      <w:rPr>
        <w:rFonts w:hint="default"/>
        <w:lang w:val="ru-RU" w:eastAsia="en-US" w:bidi="ar-SA"/>
      </w:rPr>
    </w:lvl>
  </w:abstractNum>
  <w:abstractNum w:abstractNumId="14" w15:restartNumberingAfterBreak="0">
    <w:nsid w:val="4D9C0C65"/>
    <w:multiLevelType w:val="multilevel"/>
    <w:tmpl w:val="46C463F2"/>
    <w:lvl w:ilvl="0">
      <w:start w:val="3"/>
      <w:numFmt w:val="decimal"/>
      <w:lvlText w:val="%1"/>
      <w:lvlJc w:val="left"/>
      <w:pPr>
        <w:ind w:left="143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54312583"/>
    <w:multiLevelType w:val="hybridMultilevel"/>
    <w:tmpl w:val="900462DC"/>
    <w:lvl w:ilvl="0" w:tplc="01FA1252">
      <w:start w:val="1"/>
      <w:numFmt w:val="decimal"/>
      <w:lvlText w:val="%1."/>
      <w:lvlJc w:val="left"/>
      <w:pPr>
        <w:ind w:left="238" w:hanging="4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4C696A">
      <w:numFmt w:val="bullet"/>
      <w:lvlText w:val="•"/>
      <w:lvlJc w:val="left"/>
      <w:pPr>
        <w:ind w:left="1216" w:hanging="478"/>
      </w:pPr>
      <w:rPr>
        <w:rFonts w:hint="default"/>
        <w:lang w:val="ru-RU" w:eastAsia="en-US" w:bidi="ar-SA"/>
      </w:rPr>
    </w:lvl>
    <w:lvl w:ilvl="2" w:tplc="968E4B46">
      <w:numFmt w:val="bullet"/>
      <w:lvlText w:val="•"/>
      <w:lvlJc w:val="left"/>
      <w:pPr>
        <w:ind w:left="2193" w:hanging="478"/>
      </w:pPr>
      <w:rPr>
        <w:rFonts w:hint="default"/>
        <w:lang w:val="ru-RU" w:eastAsia="en-US" w:bidi="ar-SA"/>
      </w:rPr>
    </w:lvl>
    <w:lvl w:ilvl="3" w:tplc="3028E3E8">
      <w:numFmt w:val="bullet"/>
      <w:lvlText w:val="•"/>
      <w:lvlJc w:val="left"/>
      <w:pPr>
        <w:ind w:left="3169" w:hanging="478"/>
      </w:pPr>
      <w:rPr>
        <w:rFonts w:hint="default"/>
        <w:lang w:val="ru-RU" w:eastAsia="en-US" w:bidi="ar-SA"/>
      </w:rPr>
    </w:lvl>
    <w:lvl w:ilvl="4" w:tplc="F0FC825A">
      <w:numFmt w:val="bullet"/>
      <w:lvlText w:val="•"/>
      <w:lvlJc w:val="left"/>
      <w:pPr>
        <w:ind w:left="4146" w:hanging="478"/>
      </w:pPr>
      <w:rPr>
        <w:rFonts w:hint="default"/>
        <w:lang w:val="ru-RU" w:eastAsia="en-US" w:bidi="ar-SA"/>
      </w:rPr>
    </w:lvl>
    <w:lvl w:ilvl="5" w:tplc="2B0235FE">
      <w:numFmt w:val="bullet"/>
      <w:lvlText w:val="•"/>
      <w:lvlJc w:val="left"/>
      <w:pPr>
        <w:ind w:left="5123" w:hanging="478"/>
      </w:pPr>
      <w:rPr>
        <w:rFonts w:hint="default"/>
        <w:lang w:val="ru-RU" w:eastAsia="en-US" w:bidi="ar-SA"/>
      </w:rPr>
    </w:lvl>
    <w:lvl w:ilvl="6" w:tplc="B2388FA2">
      <w:numFmt w:val="bullet"/>
      <w:lvlText w:val="•"/>
      <w:lvlJc w:val="left"/>
      <w:pPr>
        <w:ind w:left="6099" w:hanging="478"/>
      </w:pPr>
      <w:rPr>
        <w:rFonts w:hint="default"/>
        <w:lang w:val="ru-RU" w:eastAsia="en-US" w:bidi="ar-SA"/>
      </w:rPr>
    </w:lvl>
    <w:lvl w:ilvl="7" w:tplc="AE545772">
      <w:numFmt w:val="bullet"/>
      <w:lvlText w:val="•"/>
      <w:lvlJc w:val="left"/>
      <w:pPr>
        <w:ind w:left="7076" w:hanging="478"/>
      </w:pPr>
      <w:rPr>
        <w:rFonts w:hint="default"/>
        <w:lang w:val="ru-RU" w:eastAsia="en-US" w:bidi="ar-SA"/>
      </w:rPr>
    </w:lvl>
    <w:lvl w:ilvl="8" w:tplc="01FA4472">
      <w:numFmt w:val="bullet"/>
      <w:lvlText w:val="•"/>
      <w:lvlJc w:val="left"/>
      <w:pPr>
        <w:ind w:left="8053" w:hanging="478"/>
      </w:pPr>
      <w:rPr>
        <w:rFonts w:hint="default"/>
        <w:lang w:val="ru-RU" w:eastAsia="en-US" w:bidi="ar-SA"/>
      </w:rPr>
    </w:lvl>
  </w:abstractNum>
  <w:abstractNum w:abstractNumId="16" w15:restartNumberingAfterBreak="0">
    <w:nsid w:val="58D10422"/>
    <w:multiLevelType w:val="hybridMultilevel"/>
    <w:tmpl w:val="8A346532"/>
    <w:lvl w:ilvl="0" w:tplc="95AECF24">
      <w:start w:val="1"/>
      <w:numFmt w:val="decimal"/>
      <w:lvlText w:val="%1)"/>
      <w:lvlJc w:val="left"/>
      <w:pPr>
        <w:ind w:left="125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DE188E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78109F08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5DA4B900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A4D4E9CE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157CAB6C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BC14BCA6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BCBE7FB4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7E563E2A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5BB90CF1"/>
    <w:multiLevelType w:val="hybridMultilevel"/>
    <w:tmpl w:val="3F646380"/>
    <w:lvl w:ilvl="0" w:tplc="8DD6E94A">
      <w:start w:val="1"/>
      <w:numFmt w:val="decimal"/>
      <w:lvlText w:val="%1)"/>
      <w:lvlJc w:val="left"/>
      <w:pPr>
        <w:ind w:left="238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A0C0E">
      <w:numFmt w:val="bullet"/>
      <w:lvlText w:val="•"/>
      <w:lvlJc w:val="left"/>
      <w:pPr>
        <w:ind w:left="1216" w:hanging="291"/>
      </w:pPr>
      <w:rPr>
        <w:rFonts w:hint="default"/>
        <w:lang w:val="ru-RU" w:eastAsia="en-US" w:bidi="ar-SA"/>
      </w:rPr>
    </w:lvl>
    <w:lvl w:ilvl="2" w:tplc="B1D2367E">
      <w:numFmt w:val="bullet"/>
      <w:lvlText w:val="•"/>
      <w:lvlJc w:val="left"/>
      <w:pPr>
        <w:ind w:left="2193" w:hanging="291"/>
      </w:pPr>
      <w:rPr>
        <w:rFonts w:hint="default"/>
        <w:lang w:val="ru-RU" w:eastAsia="en-US" w:bidi="ar-SA"/>
      </w:rPr>
    </w:lvl>
    <w:lvl w:ilvl="3" w:tplc="DF2AE680">
      <w:numFmt w:val="bullet"/>
      <w:lvlText w:val="•"/>
      <w:lvlJc w:val="left"/>
      <w:pPr>
        <w:ind w:left="3169" w:hanging="291"/>
      </w:pPr>
      <w:rPr>
        <w:rFonts w:hint="default"/>
        <w:lang w:val="ru-RU" w:eastAsia="en-US" w:bidi="ar-SA"/>
      </w:rPr>
    </w:lvl>
    <w:lvl w:ilvl="4" w:tplc="83F6EEBE">
      <w:numFmt w:val="bullet"/>
      <w:lvlText w:val="•"/>
      <w:lvlJc w:val="left"/>
      <w:pPr>
        <w:ind w:left="4146" w:hanging="291"/>
      </w:pPr>
      <w:rPr>
        <w:rFonts w:hint="default"/>
        <w:lang w:val="ru-RU" w:eastAsia="en-US" w:bidi="ar-SA"/>
      </w:rPr>
    </w:lvl>
    <w:lvl w:ilvl="5" w:tplc="81D402A6">
      <w:numFmt w:val="bullet"/>
      <w:lvlText w:val="•"/>
      <w:lvlJc w:val="left"/>
      <w:pPr>
        <w:ind w:left="5123" w:hanging="291"/>
      </w:pPr>
      <w:rPr>
        <w:rFonts w:hint="default"/>
        <w:lang w:val="ru-RU" w:eastAsia="en-US" w:bidi="ar-SA"/>
      </w:rPr>
    </w:lvl>
    <w:lvl w:ilvl="6" w:tplc="D9B457BE">
      <w:numFmt w:val="bullet"/>
      <w:lvlText w:val="•"/>
      <w:lvlJc w:val="left"/>
      <w:pPr>
        <w:ind w:left="6099" w:hanging="291"/>
      </w:pPr>
      <w:rPr>
        <w:rFonts w:hint="default"/>
        <w:lang w:val="ru-RU" w:eastAsia="en-US" w:bidi="ar-SA"/>
      </w:rPr>
    </w:lvl>
    <w:lvl w:ilvl="7" w:tplc="6B2A8390">
      <w:numFmt w:val="bullet"/>
      <w:lvlText w:val="•"/>
      <w:lvlJc w:val="left"/>
      <w:pPr>
        <w:ind w:left="7076" w:hanging="291"/>
      </w:pPr>
      <w:rPr>
        <w:rFonts w:hint="default"/>
        <w:lang w:val="ru-RU" w:eastAsia="en-US" w:bidi="ar-SA"/>
      </w:rPr>
    </w:lvl>
    <w:lvl w:ilvl="8" w:tplc="8E6C3FA6">
      <w:numFmt w:val="bullet"/>
      <w:lvlText w:val="•"/>
      <w:lvlJc w:val="left"/>
      <w:pPr>
        <w:ind w:left="8053" w:hanging="291"/>
      </w:pPr>
      <w:rPr>
        <w:rFonts w:hint="default"/>
        <w:lang w:val="ru-RU" w:eastAsia="en-US" w:bidi="ar-SA"/>
      </w:rPr>
    </w:lvl>
  </w:abstractNum>
  <w:abstractNum w:abstractNumId="18" w15:restartNumberingAfterBreak="0">
    <w:nsid w:val="5DFE2203"/>
    <w:multiLevelType w:val="multilevel"/>
    <w:tmpl w:val="AC3C03CC"/>
    <w:lvl w:ilvl="0">
      <w:start w:val="1"/>
      <w:numFmt w:val="decimal"/>
      <w:lvlText w:val="%1"/>
      <w:lvlJc w:val="left"/>
      <w:pPr>
        <w:ind w:left="238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86"/>
      </w:pPr>
      <w:rPr>
        <w:rFonts w:hint="default"/>
        <w:lang w:val="ru-RU" w:eastAsia="en-US" w:bidi="ar-SA"/>
      </w:rPr>
    </w:lvl>
  </w:abstractNum>
  <w:abstractNum w:abstractNumId="19" w15:restartNumberingAfterBreak="0">
    <w:nsid w:val="67160C96"/>
    <w:multiLevelType w:val="multilevel"/>
    <w:tmpl w:val="ED18319A"/>
    <w:lvl w:ilvl="0">
      <w:start w:val="4"/>
      <w:numFmt w:val="decimal"/>
      <w:lvlText w:val="%1"/>
      <w:lvlJc w:val="left"/>
      <w:pPr>
        <w:ind w:left="238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499"/>
      </w:pPr>
      <w:rPr>
        <w:rFonts w:hint="default"/>
        <w:lang w:val="ru-RU" w:eastAsia="en-US" w:bidi="ar-SA"/>
      </w:rPr>
    </w:lvl>
  </w:abstractNum>
  <w:abstractNum w:abstractNumId="20" w15:restartNumberingAfterBreak="0">
    <w:nsid w:val="6D7021E4"/>
    <w:multiLevelType w:val="hybridMultilevel"/>
    <w:tmpl w:val="DD7C5CE4"/>
    <w:lvl w:ilvl="0" w:tplc="F53468BE">
      <w:start w:val="1"/>
      <w:numFmt w:val="upperRoman"/>
      <w:lvlText w:val="%1."/>
      <w:lvlJc w:val="left"/>
      <w:pPr>
        <w:ind w:left="38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824054">
      <w:numFmt w:val="bullet"/>
      <w:lvlText w:val="•"/>
      <w:lvlJc w:val="left"/>
      <w:pPr>
        <w:ind w:left="4474" w:hanging="250"/>
      </w:pPr>
      <w:rPr>
        <w:rFonts w:hint="default"/>
        <w:lang w:val="ru-RU" w:eastAsia="en-US" w:bidi="ar-SA"/>
      </w:rPr>
    </w:lvl>
    <w:lvl w:ilvl="2" w:tplc="63A2C32C">
      <w:numFmt w:val="bullet"/>
      <w:lvlText w:val="•"/>
      <w:lvlJc w:val="left"/>
      <w:pPr>
        <w:ind w:left="5089" w:hanging="250"/>
      </w:pPr>
      <w:rPr>
        <w:rFonts w:hint="default"/>
        <w:lang w:val="ru-RU" w:eastAsia="en-US" w:bidi="ar-SA"/>
      </w:rPr>
    </w:lvl>
    <w:lvl w:ilvl="3" w:tplc="00C24EF4">
      <w:numFmt w:val="bullet"/>
      <w:lvlText w:val="•"/>
      <w:lvlJc w:val="left"/>
      <w:pPr>
        <w:ind w:left="5703" w:hanging="250"/>
      </w:pPr>
      <w:rPr>
        <w:rFonts w:hint="default"/>
        <w:lang w:val="ru-RU" w:eastAsia="en-US" w:bidi="ar-SA"/>
      </w:rPr>
    </w:lvl>
    <w:lvl w:ilvl="4" w:tplc="610C68D0">
      <w:numFmt w:val="bullet"/>
      <w:lvlText w:val="•"/>
      <w:lvlJc w:val="left"/>
      <w:pPr>
        <w:ind w:left="6318" w:hanging="250"/>
      </w:pPr>
      <w:rPr>
        <w:rFonts w:hint="default"/>
        <w:lang w:val="ru-RU" w:eastAsia="en-US" w:bidi="ar-SA"/>
      </w:rPr>
    </w:lvl>
    <w:lvl w:ilvl="5" w:tplc="92206760">
      <w:numFmt w:val="bullet"/>
      <w:lvlText w:val="•"/>
      <w:lvlJc w:val="left"/>
      <w:pPr>
        <w:ind w:left="6933" w:hanging="250"/>
      </w:pPr>
      <w:rPr>
        <w:rFonts w:hint="default"/>
        <w:lang w:val="ru-RU" w:eastAsia="en-US" w:bidi="ar-SA"/>
      </w:rPr>
    </w:lvl>
    <w:lvl w:ilvl="6" w:tplc="520E45B6">
      <w:numFmt w:val="bullet"/>
      <w:lvlText w:val="•"/>
      <w:lvlJc w:val="left"/>
      <w:pPr>
        <w:ind w:left="7547" w:hanging="250"/>
      </w:pPr>
      <w:rPr>
        <w:rFonts w:hint="default"/>
        <w:lang w:val="ru-RU" w:eastAsia="en-US" w:bidi="ar-SA"/>
      </w:rPr>
    </w:lvl>
    <w:lvl w:ilvl="7" w:tplc="B4A6E612">
      <w:numFmt w:val="bullet"/>
      <w:lvlText w:val="•"/>
      <w:lvlJc w:val="left"/>
      <w:pPr>
        <w:ind w:left="8162" w:hanging="250"/>
      </w:pPr>
      <w:rPr>
        <w:rFonts w:hint="default"/>
        <w:lang w:val="ru-RU" w:eastAsia="en-US" w:bidi="ar-SA"/>
      </w:rPr>
    </w:lvl>
    <w:lvl w:ilvl="8" w:tplc="DDA0D78E">
      <w:numFmt w:val="bullet"/>
      <w:lvlText w:val="•"/>
      <w:lvlJc w:val="left"/>
      <w:pPr>
        <w:ind w:left="8777" w:hanging="250"/>
      </w:pPr>
      <w:rPr>
        <w:rFonts w:hint="default"/>
        <w:lang w:val="ru-RU" w:eastAsia="en-US" w:bidi="ar-SA"/>
      </w:rPr>
    </w:lvl>
  </w:abstractNum>
  <w:abstractNum w:abstractNumId="21" w15:restartNumberingAfterBreak="0">
    <w:nsid w:val="6DAF20F4"/>
    <w:multiLevelType w:val="hybridMultilevel"/>
    <w:tmpl w:val="B40E010C"/>
    <w:lvl w:ilvl="0" w:tplc="A8FE8CD8">
      <w:numFmt w:val="bullet"/>
      <w:lvlText w:val="–"/>
      <w:lvlJc w:val="left"/>
      <w:pPr>
        <w:ind w:left="4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2CAFA0">
      <w:numFmt w:val="bullet"/>
      <w:lvlText w:val="•"/>
      <w:lvlJc w:val="left"/>
      <w:pPr>
        <w:ind w:left="1414" w:hanging="212"/>
      </w:pPr>
      <w:rPr>
        <w:rFonts w:hint="default"/>
        <w:lang w:val="ru-RU" w:eastAsia="en-US" w:bidi="ar-SA"/>
      </w:rPr>
    </w:lvl>
    <w:lvl w:ilvl="2" w:tplc="308AA1FC">
      <w:numFmt w:val="bullet"/>
      <w:lvlText w:val="•"/>
      <w:lvlJc w:val="left"/>
      <w:pPr>
        <w:ind w:left="2369" w:hanging="212"/>
      </w:pPr>
      <w:rPr>
        <w:rFonts w:hint="default"/>
        <w:lang w:val="ru-RU" w:eastAsia="en-US" w:bidi="ar-SA"/>
      </w:rPr>
    </w:lvl>
    <w:lvl w:ilvl="3" w:tplc="D5909E46">
      <w:numFmt w:val="bullet"/>
      <w:lvlText w:val="•"/>
      <w:lvlJc w:val="left"/>
      <w:pPr>
        <w:ind w:left="3323" w:hanging="212"/>
      </w:pPr>
      <w:rPr>
        <w:rFonts w:hint="default"/>
        <w:lang w:val="ru-RU" w:eastAsia="en-US" w:bidi="ar-SA"/>
      </w:rPr>
    </w:lvl>
    <w:lvl w:ilvl="4" w:tplc="72AA5EDE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FB42BB02">
      <w:numFmt w:val="bullet"/>
      <w:lvlText w:val="•"/>
      <w:lvlJc w:val="left"/>
      <w:pPr>
        <w:ind w:left="5233" w:hanging="212"/>
      </w:pPr>
      <w:rPr>
        <w:rFonts w:hint="default"/>
        <w:lang w:val="ru-RU" w:eastAsia="en-US" w:bidi="ar-SA"/>
      </w:rPr>
    </w:lvl>
    <w:lvl w:ilvl="6" w:tplc="C99A8E3A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7" w:tplc="D42C512C"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 w:tplc="53A44A68">
      <w:numFmt w:val="bullet"/>
      <w:lvlText w:val="•"/>
      <w:lvlJc w:val="left"/>
      <w:pPr>
        <w:ind w:left="8097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6EBA184A"/>
    <w:multiLevelType w:val="hybridMultilevel"/>
    <w:tmpl w:val="0DDAB354"/>
    <w:lvl w:ilvl="0" w:tplc="0A469C0E">
      <w:start w:val="1"/>
      <w:numFmt w:val="decimal"/>
      <w:lvlText w:val="%1."/>
      <w:lvlJc w:val="left"/>
      <w:pPr>
        <w:ind w:left="122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E689CC">
      <w:numFmt w:val="bullet"/>
      <w:lvlText w:val="•"/>
      <w:lvlJc w:val="left"/>
      <w:pPr>
        <w:ind w:left="2098" w:hanging="281"/>
      </w:pPr>
      <w:rPr>
        <w:rFonts w:hint="default"/>
        <w:lang w:val="ru-RU" w:eastAsia="en-US" w:bidi="ar-SA"/>
      </w:rPr>
    </w:lvl>
    <w:lvl w:ilvl="2" w:tplc="BD4E101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8AFC7B04">
      <w:numFmt w:val="bullet"/>
      <w:lvlText w:val="•"/>
      <w:lvlJc w:val="left"/>
      <w:pPr>
        <w:ind w:left="3855" w:hanging="281"/>
      </w:pPr>
      <w:rPr>
        <w:rFonts w:hint="default"/>
        <w:lang w:val="ru-RU" w:eastAsia="en-US" w:bidi="ar-SA"/>
      </w:rPr>
    </w:lvl>
    <w:lvl w:ilvl="4" w:tplc="B99666DC">
      <w:numFmt w:val="bullet"/>
      <w:lvlText w:val="•"/>
      <w:lvlJc w:val="left"/>
      <w:pPr>
        <w:ind w:left="4734" w:hanging="281"/>
      </w:pPr>
      <w:rPr>
        <w:rFonts w:hint="default"/>
        <w:lang w:val="ru-RU" w:eastAsia="en-US" w:bidi="ar-SA"/>
      </w:rPr>
    </w:lvl>
    <w:lvl w:ilvl="5" w:tplc="7C06869C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75A82E9A">
      <w:numFmt w:val="bullet"/>
      <w:lvlText w:val="•"/>
      <w:lvlJc w:val="left"/>
      <w:pPr>
        <w:ind w:left="6491" w:hanging="281"/>
      </w:pPr>
      <w:rPr>
        <w:rFonts w:hint="default"/>
        <w:lang w:val="ru-RU" w:eastAsia="en-US" w:bidi="ar-SA"/>
      </w:rPr>
    </w:lvl>
    <w:lvl w:ilvl="7" w:tplc="30C2C846">
      <w:numFmt w:val="bullet"/>
      <w:lvlText w:val="•"/>
      <w:lvlJc w:val="left"/>
      <w:pPr>
        <w:ind w:left="7370" w:hanging="281"/>
      </w:pPr>
      <w:rPr>
        <w:rFonts w:hint="default"/>
        <w:lang w:val="ru-RU" w:eastAsia="en-US" w:bidi="ar-SA"/>
      </w:rPr>
    </w:lvl>
    <w:lvl w:ilvl="8" w:tplc="DC52F734">
      <w:numFmt w:val="bullet"/>
      <w:lvlText w:val="•"/>
      <w:lvlJc w:val="left"/>
      <w:pPr>
        <w:ind w:left="8249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7363613E"/>
    <w:multiLevelType w:val="multilevel"/>
    <w:tmpl w:val="6C268C86"/>
    <w:lvl w:ilvl="0">
      <w:start w:val="5"/>
      <w:numFmt w:val="decimal"/>
      <w:lvlText w:val="%1"/>
      <w:lvlJc w:val="left"/>
      <w:pPr>
        <w:ind w:left="143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493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2BE3"/>
    <w:multiLevelType w:val="hybridMultilevel"/>
    <w:tmpl w:val="9D6CB792"/>
    <w:lvl w:ilvl="0" w:tplc="045A5B9C">
      <w:start w:val="1"/>
      <w:numFmt w:val="decimal"/>
      <w:lvlText w:val="%1."/>
      <w:lvlJc w:val="left"/>
      <w:pPr>
        <w:ind w:left="238" w:hanging="319"/>
        <w:jc w:val="left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en-US" w:bidi="ar-SA"/>
      </w:rPr>
    </w:lvl>
    <w:lvl w:ilvl="1" w:tplc="0D48DA52">
      <w:numFmt w:val="bullet"/>
      <w:lvlText w:val="•"/>
      <w:lvlJc w:val="left"/>
      <w:pPr>
        <w:ind w:left="1216" w:hanging="319"/>
      </w:pPr>
      <w:rPr>
        <w:rFonts w:hint="default"/>
        <w:lang w:val="ru-RU" w:eastAsia="en-US" w:bidi="ar-SA"/>
      </w:rPr>
    </w:lvl>
    <w:lvl w:ilvl="2" w:tplc="118EC198">
      <w:numFmt w:val="bullet"/>
      <w:lvlText w:val="•"/>
      <w:lvlJc w:val="left"/>
      <w:pPr>
        <w:ind w:left="2193" w:hanging="319"/>
      </w:pPr>
      <w:rPr>
        <w:rFonts w:hint="default"/>
        <w:lang w:val="ru-RU" w:eastAsia="en-US" w:bidi="ar-SA"/>
      </w:rPr>
    </w:lvl>
    <w:lvl w:ilvl="3" w:tplc="734CACE2">
      <w:numFmt w:val="bullet"/>
      <w:lvlText w:val="•"/>
      <w:lvlJc w:val="left"/>
      <w:pPr>
        <w:ind w:left="3169" w:hanging="319"/>
      </w:pPr>
      <w:rPr>
        <w:rFonts w:hint="default"/>
        <w:lang w:val="ru-RU" w:eastAsia="en-US" w:bidi="ar-SA"/>
      </w:rPr>
    </w:lvl>
    <w:lvl w:ilvl="4" w:tplc="E9761BC6">
      <w:numFmt w:val="bullet"/>
      <w:lvlText w:val="•"/>
      <w:lvlJc w:val="left"/>
      <w:pPr>
        <w:ind w:left="4146" w:hanging="319"/>
      </w:pPr>
      <w:rPr>
        <w:rFonts w:hint="default"/>
        <w:lang w:val="ru-RU" w:eastAsia="en-US" w:bidi="ar-SA"/>
      </w:rPr>
    </w:lvl>
    <w:lvl w:ilvl="5" w:tplc="C13E1088">
      <w:numFmt w:val="bullet"/>
      <w:lvlText w:val="•"/>
      <w:lvlJc w:val="left"/>
      <w:pPr>
        <w:ind w:left="5123" w:hanging="319"/>
      </w:pPr>
      <w:rPr>
        <w:rFonts w:hint="default"/>
        <w:lang w:val="ru-RU" w:eastAsia="en-US" w:bidi="ar-SA"/>
      </w:rPr>
    </w:lvl>
    <w:lvl w:ilvl="6" w:tplc="9496D724">
      <w:numFmt w:val="bullet"/>
      <w:lvlText w:val="•"/>
      <w:lvlJc w:val="left"/>
      <w:pPr>
        <w:ind w:left="6099" w:hanging="319"/>
      </w:pPr>
      <w:rPr>
        <w:rFonts w:hint="default"/>
        <w:lang w:val="ru-RU" w:eastAsia="en-US" w:bidi="ar-SA"/>
      </w:rPr>
    </w:lvl>
    <w:lvl w:ilvl="7" w:tplc="0EA2A970">
      <w:numFmt w:val="bullet"/>
      <w:lvlText w:val="•"/>
      <w:lvlJc w:val="left"/>
      <w:pPr>
        <w:ind w:left="7076" w:hanging="319"/>
      </w:pPr>
      <w:rPr>
        <w:rFonts w:hint="default"/>
        <w:lang w:val="ru-RU" w:eastAsia="en-US" w:bidi="ar-SA"/>
      </w:rPr>
    </w:lvl>
    <w:lvl w:ilvl="8" w:tplc="A7F00B54">
      <w:numFmt w:val="bullet"/>
      <w:lvlText w:val="•"/>
      <w:lvlJc w:val="left"/>
      <w:pPr>
        <w:ind w:left="8053" w:hanging="31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24"/>
  </w:num>
  <w:num w:numId="5">
    <w:abstractNumId w:val="22"/>
  </w:num>
  <w:num w:numId="6">
    <w:abstractNumId w:val="2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16"/>
  </w:num>
  <w:num w:numId="17">
    <w:abstractNumId w:val="6"/>
  </w:num>
  <w:num w:numId="18">
    <w:abstractNumId w:val="0"/>
  </w:num>
  <w:num w:numId="19">
    <w:abstractNumId w:val="13"/>
  </w:num>
  <w:num w:numId="20">
    <w:abstractNumId w:val="23"/>
  </w:num>
  <w:num w:numId="21">
    <w:abstractNumId w:val="19"/>
  </w:num>
  <w:num w:numId="22">
    <w:abstractNumId w:val="14"/>
  </w:num>
  <w:num w:numId="23">
    <w:abstractNumId w:val="3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44"/>
    <w:rsid w:val="002A3344"/>
    <w:rsid w:val="004E3313"/>
    <w:rsid w:val="005A3264"/>
    <w:rsid w:val="00E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8121"/>
  <w15:chartTrackingRefBased/>
  <w15:docId w15:val="{A2EEF9F3-58DF-4EAB-8697-197D836D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1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9124E"/>
    <w:pPr>
      <w:ind w:left="2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124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91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124E"/>
    <w:pPr>
      <w:spacing w:before="261"/>
      <w:ind w:left="236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E9124E"/>
    <w:pPr>
      <w:ind w:left="23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12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E9124E"/>
    <w:pPr>
      <w:spacing w:before="1"/>
      <w:ind w:left="249" w:right="424"/>
      <w:jc w:val="center"/>
    </w:pPr>
    <w:rPr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E9124E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E9124E"/>
    <w:pPr>
      <w:ind w:left="238"/>
      <w:jc w:val="both"/>
    </w:pPr>
  </w:style>
  <w:style w:type="paragraph" w:customStyle="1" w:styleId="TableParagraph">
    <w:name w:val="Table Paragraph"/>
    <w:basedOn w:val="a"/>
    <w:uiPriority w:val="1"/>
    <w:qFormat/>
    <w:rsid w:val="00E9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2523</Words>
  <Characters>14386</Characters>
  <Application>Microsoft Office Word</Application>
  <DocSecurity>0</DocSecurity>
  <Lines>119</Lines>
  <Paragraphs>33</Paragraphs>
  <ScaleCrop>false</ScaleCrop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2023-03-06T09:20:00Z</dcterms:created>
  <dcterms:modified xsi:type="dcterms:W3CDTF">2023-03-06T09:21:00Z</dcterms:modified>
</cp:coreProperties>
</file>