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1B4" w:rsidRDefault="00CA31B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20"/>
        <w:gridCol w:w="5951"/>
      </w:tblGrid>
      <w:tr w:rsidR="003C0ED8" w:rsidTr="00C66CD5">
        <w:tc>
          <w:tcPr>
            <w:tcW w:w="3620" w:type="dxa"/>
          </w:tcPr>
          <w:p w:rsidR="003C0ED8" w:rsidRDefault="003C0ED8" w:rsidP="00015126">
            <w:r>
              <w:t>Название познавательного маршрута</w:t>
            </w:r>
          </w:p>
        </w:tc>
        <w:tc>
          <w:tcPr>
            <w:tcW w:w="5951" w:type="dxa"/>
          </w:tcPr>
          <w:p w:rsidR="00961A43" w:rsidRPr="00BA5AD6" w:rsidRDefault="00961A43" w:rsidP="00961A43">
            <w:pPr>
              <w:jc w:val="center"/>
              <w:rPr>
                <w:b/>
              </w:rPr>
            </w:pPr>
            <w:bookmarkStart w:id="0" w:name="_GoBack"/>
            <w:r w:rsidRPr="00BA5AD6">
              <w:rPr>
                <w:b/>
              </w:rPr>
              <w:t>«Образовательная экспедиция «Дорога в небо»</w:t>
            </w:r>
          </w:p>
          <w:bookmarkEnd w:id="0"/>
          <w:p w:rsidR="003C0ED8" w:rsidRDefault="003C0ED8" w:rsidP="00EE1747">
            <w:pPr>
              <w:jc w:val="center"/>
            </w:pPr>
          </w:p>
        </w:tc>
      </w:tr>
      <w:tr w:rsidR="003C0ED8" w:rsidTr="00C66CD5">
        <w:tc>
          <w:tcPr>
            <w:tcW w:w="3620" w:type="dxa"/>
          </w:tcPr>
          <w:p w:rsidR="003C0ED8" w:rsidRDefault="003C0ED8" w:rsidP="00015126">
            <w:r>
              <w:t>Ресурсы о регионе и районе маршрута</w:t>
            </w:r>
          </w:p>
        </w:tc>
        <w:tc>
          <w:tcPr>
            <w:tcW w:w="5951" w:type="dxa"/>
          </w:tcPr>
          <w:p w:rsidR="00C5100F" w:rsidRPr="00C5100F" w:rsidRDefault="009D2A51" w:rsidP="00C5100F">
            <w:r>
              <w:t xml:space="preserve"> </w:t>
            </w:r>
            <w:r w:rsidR="008B44CC">
              <w:t>Маршрут проходит по территории двух городских округо</w:t>
            </w:r>
            <w:r w:rsidR="009B40A4">
              <w:t>в Московской области г.о. Щелково</w:t>
            </w:r>
            <w:r w:rsidR="005B454E">
              <w:t>, пос. Монино</w:t>
            </w:r>
            <w:r w:rsidR="008B44CC">
              <w:t xml:space="preserve"> и г.о. Королев. </w:t>
            </w:r>
            <w:r w:rsidR="00C5100F" w:rsidRPr="00C5100F">
              <w:t>Щёлковский район включал 2 города районного подчинения (</w:t>
            </w:r>
            <w:hyperlink r:id="rId5" w:tooltip="Щёлково" w:history="1">
              <w:r w:rsidR="00C5100F" w:rsidRPr="00C5100F">
                <w:rPr>
                  <w:rStyle w:val="a5"/>
                </w:rPr>
                <w:t>Щёлково</w:t>
              </w:r>
            </w:hyperlink>
            <w:r w:rsidR="00C5100F" w:rsidRPr="00C5100F">
              <w:t>, </w:t>
            </w:r>
            <w:proofErr w:type="spellStart"/>
            <w:r w:rsidR="001C2711" w:rsidRPr="00C5100F">
              <w:fldChar w:fldCharType="begin"/>
            </w:r>
            <w:r w:rsidR="00C5100F" w:rsidRPr="00C5100F">
              <w:instrText xml:space="preserve"> HYPERLINK "https://ru.wikipedia.org/wiki/%D0%9B%D0%BE%D1%81%D0%B8%D0%BD%D0%BE-%D0%9F%D0%B5%D1%82%D1%80%D0%BE%D0%B2%D1%81%D0%BA%D0%B8%D0%B9" \o "Лосино-Петровский" </w:instrText>
            </w:r>
            <w:r w:rsidR="001C2711" w:rsidRPr="00C5100F">
              <w:fldChar w:fldCharType="separate"/>
            </w:r>
            <w:r w:rsidR="00C5100F" w:rsidRPr="00C5100F">
              <w:rPr>
                <w:rStyle w:val="a5"/>
              </w:rPr>
              <w:t>Лосино</w:t>
            </w:r>
            <w:proofErr w:type="spellEnd"/>
            <w:r w:rsidR="00C5100F" w:rsidRPr="00C5100F">
              <w:rPr>
                <w:rStyle w:val="a5"/>
              </w:rPr>
              <w:t>-Петровский</w:t>
            </w:r>
            <w:r w:rsidR="001C2711" w:rsidRPr="00C5100F">
              <w:fldChar w:fldCharType="end"/>
            </w:r>
            <w:r w:rsidR="00C5100F" w:rsidRPr="00C5100F">
              <w:t>), 4 посёлка городского типа (</w:t>
            </w:r>
            <w:proofErr w:type="spellStart"/>
            <w:r w:rsidR="001C2711" w:rsidRPr="00C5100F">
              <w:fldChar w:fldCharType="begin"/>
            </w:r>
            <w:r w:rsidR="00C5100F" w:rsidRPr="00C5100F">
              <w:instrText xml:space="preserve"> HYPERLINK "https://ru.wikipedia.org/wiki/%D0%97%D0%B0%D0%B3%D0%BE%D1%80%D1%8F%D0%BD%D1%81%D0%BA%D0%B8%D0%B9" \o "Загорянский" </w:instrText>
            </w:r>
            <w:r w:rsidR="001C2711" w:rsidRPr="00C5100F">
              <w:fldChar w:fldCharType="separate"/>
            </w:r>
            <w:r w:rsidR="00C5100F" w:rsidRPr="00C5100F">
              <w:rPr>
                <w:rStyle w:val="a5"/>
              </w:rPr>
              <w:t>Загорянский</w:t>
            </w:r>
            <w:proofErr w:type="spellEnd"/>
            <w:r w:rsidR="001C2711" w:rsidRPr="00C5100F">
              <w:fldChar w:fldCharType="end"/>
            </w:r>
            <w:r w:rsidR="00C5100F" w:rsidRPr="00C5100F">
              <w:t>, </w:t>
            </w:r>
            <w:hyperlink r:id="rId6" w:tooltip="Монино" w:history="1">
              <w:r w:rsidR="00C5100F" w:rsidRPr="00C5100F">
                <w:rPr>
                  <w:rStyle w:val="a5"/>
                </w:rPr>
                <w:t>Монино</w:t>
              </w:r>
            </w:hyperlink>
            <w:r w:rsidR="00C5100F" w:rsidRPr="00C5100F">
              <w:t>, </w:t>
            </w:r>
            <w:hyperlink r:id="rId7" w:tooltip="Свердловский" w:history="1">
              <w:r w:rsidR="00C5100F" w:rsidRPr="00C5100F">
                <w:rPr>
                  <w:rStyle w:val="a5"/>
                </w:rPr>
                <w:t>Свердловский</w:t>
              </w:r>
            </w:hyperlink>
            <w:r w:rsidR="00C5100F" w:rsidRPr="00C5100F">
              <w:t>, </w:t>
            </w:r>
            <w:hyperlink r:id="rId8" w:tooltip="Фряново" w:history="1">
              <w:r w:rsidR="00C5100F" w:rsidRPr="00C5100F">
                <w:rPr>
                  <w:rStyle w:val="a5"/>
                </w:rPr>
                <w:t>Фряново</w:t>
              </w:r>
            </w:hyperlink>
            <w:r w:rsidR="00C5100F" w:rsidRPr="00C5100F">
              <w:t>) и 11 с</w:t>
            </w:r>
            <w:r w:rsidR="00C5100F">
              <w:t>ельских округов (до 1994 года —</w:t>
            </w:r>
            <w:r w:rsidR="00C5100F" w:rsidRPr="00C5100F">
              <w:t>сельсоветов):</w:t>
            </w:r>
          </w:p>
          <w:p w:rsidR="00C5100F" w:rsidRPr="00C5100F" w:rsidRDefault="00C5100F" w:rsidP="00C5100F">
            <w:r w:rsidRPr="00C5100F">
              <w:t>На территории Щёлковского административного района с 1 января 2006 до 9 января 2019 гг. был расположен Щёлковский муниципальный район. Территорией муниципального района был полностью окружён </w:t>
            </w:r>
            <w:hyperlink r:id="rId9" w:tooltip="Городской округ" w:history="1">
              <w:r w:rsidRPr="00C5100F">
                <w:rPr>
                  <w:rStyle w:val="a5"/>
                </w:rPr>
                <w:t>городской округ</w:t>
              </w:r>
            </w:hyperlink>
            <w:r w:rsidRPr="00C5100F">
              <w:t> </w:t>
            </w:r>
            <w:hyperlink r:id="rId10" w:tooltip="Фрязино (городской округ)" w:history="1">
              <w:r w:rsidRPr="00C5100F">
                <w:rPr>
                  <w:rStyle w:val="a5"/>
                </w:rPr>
                <w:t>Фрязино</w:t>
              </w:r>
            </w:hyperlink>
            <w:r w:rsidRPr="00C5100F">
              <w:t>. До </w:t>
            </w:r>
            <w:hyperlink r:id="rId11" w:tooltip="Муниципальная реформа в России (2006)" w:history="1">
              <w:r w:rsidRPr="00C5100F">
                <w:rPr>
                  <w:rStyle w:val="a5"/>
                </w:rPr>
                <w:t>муниципальной реформы</w:t>
              </w:r>
            </w:hyperlink>
            <w:r w:rsidRPr="00C5100F">
              <w:t> в состав Щёлковского района входил также город </w:t>
            </w:r>
            <w:proofErr w:type="spellStart"/>
            <w:r w:rsidR="001C2711" w:rsidRPr="00C5100F">
              <w:fldChar w:fldCharType="begin"/>
            </w:r>
            <w:r w:rsidRPr="00C5100F">
              <w:instrText xml:space="preserve"> HYPERLINK "https://ru.wikipedia.org/wiki/%D0%9B%D0%BE%D1%81%D0%B8%D0%BD%D0%BE-%D0%9F%D0%B5%D1%82%D1%80%D0%BE%D0%B2%D1%81%D0%BA%D0%B8%D0%B9" \o "Лосино-Петровский" </w:instrText>
            </w:r>
            <w:r w:rsidR="001C2711" w:rsidRPr="00C5100F">
              <w:fldChar w:fldCharType="separate"/>
            </w:r>
            <w:r w:rsidRPr="00C5100F">
              <w:rPr>
                <w:rStyle w:val="a5"/>
              </w:rPr>
              <w:t>Лосино</w:t>
            </w:r>
            <w:proofErr w:type="spellEnd"/>
            <w:r w:rsidRPr="00C5100F">
              <w:rPr>
                <w:rStyle w:val="a5"/>
              </w:rPr>
              <w:t>-Петровский</w:t>
            </w:r>
            <w:r w:rsidR="001C2711" w:rsidRPr="00C5100F">
              <w:fldChar w:fldCharType="end"/>
            </w:r>
            <w:r w:rsidRPr="00C5100F">
              <w:t xml:space="preserve">. В 2009 году </w:t>
            </w:r>
            <w:proofErr w:type="spellStart"/>
            <w:r w:rsidRPr="00C5100F">
              <w:t>Лосино</w:t>
            </w:r>
            <w:proofErr w:type="spellEnd"/>
            <w:r w:rsidRPr="00C5100F">
              <w:t>-Петровский получил статус города областного подчинения </w:t>
            </w:r>
            <w:hyperlink r:id="rId12" w:tooltip="Звёздный городок" w:history="1">
              <w:r w:rsidRPr="00C5100F">
                <w:rPr>
                  <w:rStyle w:val="a5"/>
                </w:rPr>
                <w:t>Звёздный городок</w:t>
              </w:r>
            </w:hyperlink>
            <w:r w:rsidRPr="00C5100F">
              <w:t> получил статус городского округа и был выведен из состава Щёлковского муниципального района в 2009 году</w:t>
            </w:r>
            <w:r>
              <w:t>.</w:t>
            </w:r>
          </w:p>
          <w:p w:rsidR="005B454E" w:rsidRDefault="005B454E" w:rsidP="000A0C09"/>
          <w:p w:rsidR="009F4DB3" w:rsidRDefault="0016038B" w:rsidP="000A0C09">
            <w:r>
              <w:t xml:space="preserve">Монино — крупный поселок городского типа (около 19 тысяч жителей) в Щелковском районе Московской области в полусотне километров к востоку от Москвы (между Щелковским и Горьковским шоссе) за городом Щелково. Координаты 55°50´ </w:t>
            </w:r>
            <w:proofErr w:type="spellStart"/>
            <w:r>
              <w:t>с.ш</w:t>
            </w:r>
            <w:proofErr w:type="spellEnd"/>
            <w:r>
              <w:t>., 38°12´ в.д. В настоящее время поселок известен крупной военно-воздушной академией и</w:t>
            </w:r>
            <w:r w:rsidR="009D2A51">
              <w:t xml:space="preserve"> музеем военной авиации при ней. </w:t>
            </w:r>
          </w:p>
          <w:p w:rsidR="000A0C09" w:rsidRPr="000A0C09" w:rsidRDefault="009D2A51" w:rsidP="000A0C09">
            <w:r>
              <w:t xml:space="preserve"> </w:t>
            </w:r>
            <w:r w:rsidR="000A0C09" w:rsidRPr="000A0C09">
              <w:t xml:space="preserve">Город </w:t>
            </w:r>
            <w:r w:rsidR="009F4DB3">
              <w:t xml:space="preserve">- Королёв </w:t>
            </w:r>
            <w:r w:rsidR="000A0C09" w:rsidRPr="000A0C09">
              <w:t>расположен к северо-востоку от </w:t>
            </w:r>
            <w:hyperlink r:id="rId13" w:tooltip="Москва" w:history="1">
              <w:r w:rsidR="000A0C09" w:rsidRPr="000A0C09">
                <w:rPr>
                  <w:rStyle w:val="a5"/>
                </w:rPr>
                <w:t>Москвы</w:t>
              </w:r>
            </w:hyperlink>
            <w:r w:rsidR="000A0C09" w:rsidRPr="000A0C09">
              <w:t>, в 23 км от </w:t>
            </w:r>
            <w:hyperlink r:id="rId14" w:tooltip="Центральный административный округ Москвы" w:history="1">
              <w:r w:rsidR="000A0C09" w:rsidRPr="000A0C09">
                <w:rPr>
                  <w:rStyle w:val="a5"/>
                </w:rPr>
                <w:t>центра</w:t>
              </w:r>
            </w:hyperlink>
            <w:r w:rsidR="000A0C09" w:rsidRPr="000A0C09">
              <w:t> и в 6—7 км от </w:t>
            </w:r>
            <w:hyperlink r:id="rId15" w:tooltip="Московская кольцевая автомобильная дорога" w:history="1">
              <w:r w:rsidR="000A0C09" w:rsidRPr="000A0C09">
                <w:rPr>
                  <w:rStyle w:val="a5"/>
                </w:rPr>
                <w:t>МКАД</w:t>
              </w:r>
            </w:hyperlink>
            <w:r w:rsidR="000A0C09" w:rsidRPr="000A0C09">
              <w:t> по Ярославскому шоссе.</w:t>
            </w:r>
          </w:p>
          <w:p w:rsidR="000A0C09" w:rsidRPr="000A0C09" w:rsidRDefault="00BA5AD6" w:rsidP="000A0C09">
            <w:hyperlink r:id="rId16" w:tooltip="Ярославское шоссе (Королёв)" w:history="1">
              <w:r w:rsidR="000A0C09" w:rsidRPr="000A0C09">
                <w:rPr>
                  <w:rStyle w:val="a5"/>
                </w:rPr>
                <w:t>Ярославское шоссе</w:t>
              </w:r>
            </w:hyperlink>
            <w:r w:rsidR="000A0C09" w:rsidRPr="000A0C09">
              <w:t xml:space="preserve"> является западной границей Королёва (исключая </w:t>
            </w:r>
            <w:proofErr w:type="spellStart"/>
            <w:r w:rsidR="000A0C09" w:rsidRPr="000A0C09">
              <w:t>Залинейный</w:t>
            </w:r>
            <w:proofErr w:type="spellEnd"/>
            <w:r w:rsidR="000A0C09" w:rsidRPr="000A0C09">
              <w:t xml:space="preserve"> район). С юга к городу примыкает </w:t>
            </w:r>
            <w:hyperlink r:id="rId17" w:tooltip="Лосиный Остров" w:history="1">
              <w:r w:rsidR="000A0C09" w:rsidRPr="000A0C09">
                <w:rPr>
                  <w:rStyle w:val="a5"/>
                </w:rPr>
                <w:t>Национальный парк «Лосиный Остров»</w:t>
              </w:r>
            </w:hyperlink>
            <w:r w:rsidR="000A0C09" w:rsidRPr="000A0C09">
              <w:t>, а с севера и востока — дачные посёлки. В городе протекает река </w:t>
            </w:r>
            <w:proofErr w:type="spellStart"/>
            <w:r w:rsidR="001C2711" w:rsidRPr="000A0C09">
              <w:fldChar w:fldCharType="begin"/>
            </w:r>
            <w:r w:rsidR="000A0C09" w:rsidRPr="000A0C09">
              <w:instrText xml:space="preserve"> HYPERLINK "https://ru.wikipedia.org/wiki/%D0%9A%D0%BB%D1%8F%D0%B7%D1%8C%D0%BC%D0%B0" \o "Клязьма" </w:instrText>
            </w:r>
            <w:r w:rsidR="001C2711" w:rsidRPr="000A0C09">
              <w:fldChar w:fldCharType="separate"/>
            </w:r>
            <w:r w:rsidR="000A0C09" w:rsidRPr="000A0C09">
              <w:rPr>
                <w:rStyle w:val="a5"/>
              </w:rPr>
              <w:t>Клязьма</w:t>
            </w:r>
            <w:proofErr w:type="spellEnd"/>
            <w:r w:rsidR="001C2711" w:rsidRPr="000A0C09">
              <w:fldChar w:fldCharType="end"/>
            </w:r>
            <w:r w:rsidR="000A0C09" w:rsidRPr="000A0C09">
              <w:t>, а также много мелких рек (в части Лосиного Острова). Лесные массивы в черте города занимают территорию 3800 га</w:t>
            </w:r>
            <w:r w:rsidR="00385011">
              <w:rPr>
                <w:vertAlign w:val="superscript"/>
              </w:rPr>
              <w:t>,</w:t>
            </w:r>
          </w:p>
          <w:p w:rsidR="000A0C09" w:rsidRPr="000A0C09" w:rsidRDefault="000A0C09" w:rsidP="000A0C09">
            <w:r w:rsidRPr="000A0C09">
              <w:t>Площадь городского округа — 55,47 км²</w:t>
            </w:r>
            <w:r w:rsidR="009847D3">
              <w:rPr>
                <w:vertAlign w:val="superscript"/>
              </w:rPr>
              <w:t>.</w:t>
            </w:r>
          </w:p>
          <w:p w:rsidR="006E4D06" w:rsidRPr="006E4D06" w:rsidRDefault="006E4D06" w:rsidP="006E4D06">
            <w:r w:rsidRPr="006E4D06">
              <w:t>Королёв — один из крупнейших научно-производственных центров Московской области, в довоенные годы был центром развития артиллерии, с 1950-х началось создание ряда НИИ, конструкторских бюро, заводов, ставших основой ракетно-космической отрасли страны, а также, в той или иной мере, градообразующими:</w:t>
            </w:r>
          </w:p>
          <w:p w:rsidR="006E4D06" w:rsidRPr="006E4D06" w:rsidRDefault="00BA5AD6" w:rsidP="006E4D06">
            <w:hyperlink r:id="rId18" w:tooltip="РКК " w:history="1">
              <w:r w:rsidR="006E4D06" w:rsidRPr="006E4D06">
                <w:rPr>
                  <w:rStyle w:val="a5"/>
                </w:rPr>
                <w:t>РКК «Энергия»</w:t>
              </w:r>
            </w:hyperlink>
            <w:r w:rsidR="006E4D06" w:rsidRPr="006E4D06">
              <w:t> им. С. П. Королёва — ведущее предприятие российской космической промышленности.</w:t>
            </w:r>
          </w:p>
          <w:p w:rsidR="006E4D06" w:rsidRPr="006E4D06" w:rsidRDefault="00BA5AD6" w:rsidP="006E4D06">
            <w:hyperlink r:id="rId19" w:tooltip="Центральный научно-исследовательский институт машиностроения" w:history="1">
              <w:r w:rsidR="006E4D06" w:rsidRPr="006E4D06">
                <w:rPr>
                  <w:rStyle w:val="a5"/>
                </w:rPr>
                <w:t>ЦНИИМАШ</w:t>
              </w:r>
            </w:hyperlink>
            <w:r w:rsidR="006E4D06" w:rsidRPr="006E4D06">
              <w:t> (включающий в себя </w:t>
            </w:r>
            <w:hyperlink r:id="rId20" w:tooltip="Центр управления полётами" w:history="1">
              <w:r w:rsidR="006E4D06" w:rsidRPr="006E4D06">
                <w:rPr>
                  <w:rStyle w:val="a5"/>
                </w:rPr>
                <w:t>Центр управления полётами</w:t>
              </w:r>
            </w:hyperlink>
            <w:r w:rsidR="006E4D06" w:rsidRPr="006E4D06">
              <w:t>).</w:t>
            </w:r>
          </w:p>
          <w:p w:rsidR="003C0ED8" w:rsidRDefault="003C0ED8" w:rsidP="009D2A51"/>
        </w:tc>
      </w:tr>
      <w:tr w:rsidR="003C0ED8" w:rsidTr="00C66CD5">
        <w:tc>
          <w:tcPr>
            <w:tcW w:w="3620" w:type="dxa"/>
          </w:tcPr>
          <w:p w:rsidR="003C0ED8" w:rsidRDefault="003C0ED8" w:rsidP="00015126">
            <w:r>
              <w:lastRenderedPageBreak/>
              <w:t>Предполагаемая целевая аудитория</w:t>
            </w:r>
          </w:p>
        </w:tc>
        <w:tc>
          <w:tcPr>
            <w:tcW w:w="5951" w:type="dxa"/>
          </w:tcPr>
          <w:p w:rsidR="009E3F8B" w:rsidRPr="009E3F8B" w:rsidRDefault="009E3F8B" w:rsidP="009E3F8B">
            <w:r w:rsidRPr="009E3F8B">
              <w:t>Обучающиеся 8-10 классов</w:t>
            </w:r>
          </w:p>
          <w:p w:rsidR="003C0ED8" w:rsidRDefault="003C0ED8" w:rsidP="00015126"/>
        </w:tc>
      </w:tr>
      <w:tr w:rsidR="003C0ED8" w:rsidTr="00C66CD5">
        <w:tc>
          <w:tcPr>
            <w:tcW w:w="3620" w:type="dxa"/>
          </w:tcPr>
          <w:p w:rsidR="003C0ED8" w:rsidRDefault="003C0ED8" w:rsidP="00015126">
            <w:r>
              <w:t>Сезон</w:t>
            </w:r>
          </w:p>
        </w:tc>
        <w:tc>
          <w:tcPr>
            <w:tcW w:w="5951" w:type="dxa"/>
          </w:tcPr>
          <w:p w:rsidR="004E44BF" w:rsidRPr="004E44BF" w:rsidRDefault="004E44BF" w:rsidP="004E44BF">
            <w:r w:rsidRPr="004E44BF">
              <w:t>Круглый год</w:t>
            </w:r>
          </w:p>
          <w:p w:rsidR="003C0ED8" w:rsidRDefault="003C0ED8" w:rsidP="00015126"/>
        </w:tc>
      </w:tr>
      <w:tr w:rsidR="003C0ED8" w:rsidTr="00C66CD5">
        <w:tc>
          <w:tcPr>
            <w:tcW w:w="3620" w:type="dxa"/>
          </w:tcPr>
          <w:p w:rsidR="003C0ED8" w:rsidRDefault="003C0ED8" w:rsidP="00015126">
            <w:r>
              <w:t>Ключевые направления</w:t>
            </w:r>
          </w:p>
        </w:tc>
        <w:tc>
          <w:tcPr>
            <w:tcW w:w="5951" w:type="dxa"/>
          </w:tcPr>
          <w:p w:rsidR="00CA414F" w:rsidRDefault="009E3F8B" w:rsidP="009E3F8B">
            <w:pPr>
              <w:rPr>
                <w:szCs w:val="24"/>
              </w:rPr>
            </w:pPr>
            <w:r w:rsidRPr="009E3F8B">
              <w:rPr>
                <w:szCs w:val="24"/>
              </w:rPr>
              <w:t>#История #Культура #</w:t>
            </w:r>
            <w:proofErr w:type="spellStart"/>
            <w:r w:rsidRPr="009E3F8B">
              <w:rPr>
                <w:szCs w:val="24"/>
              </w:rPr>
              <w:t>Патриотика</w:t>
            </w:r>
            <w:proofErr w:type="spellEnd"/>
            <w:r w:rsidR="00C55352">
              <w:rPr>
                <w:szCs w:val="24"/>
              </w:rPr>
              <w:t xml:space="preserve"> </w:t>
            </w:r>
            <w:r w:rsidRPr="009E3F8B">
              <w:rPr>
                <w:szCs w:val="24"/>
              </w:rPr>
              <w:t xml:space="preserve">#Традиции  #Герои  #Природа  #Космос #Исследователи  </w:t>
            </w:r>
          </w:p>
          <w:p w:rsidR="009E3F8B" w:rsidRPr="009E3F8B" w:rsidRDefault="009E3F8B" w:rsidP="009E3F8B">
            <w:pPr>
              <w:rPr>
                <w:szCs w:val="24"/>
              </w:rPr>
            </w:pPr>
            <w:r w:rsidRPr="009E3F8B">
              <w:rPr>
                <w:szCs w:val="24"/>
              </w:rPr>
              <w:t>#</w:t>
            </w:r>
            <w:proofErr w:type="spellStart"/>
            <w:r w:rsidRPr="009E3F8B">
              <w:rPr>
                <w:szCs w:val="24"/>
              </w:rPr>
              <w:t>А</w:t>
            </w:r>
            <w:r w:rsidR="00CA414F">
              <w:rPr>
                <w:szCs w:val="24"/>
              </w:rPr>
              <w:t>к</w:t>
            </w:r>
            <w:r w:rsidRPr="009E3F8B">
              <w:rPr>
                <w:szCs w:val="24"/>
              </w:rPr>
              <w:t>тивный_туризм</w:t>
            </w:r>
            <w:proofErr w:type="spellEnd"/>
            <w:r w:rsidRPr="009E3F8B">
              <w:rPr>
                <w:szCs w:val="24"/>
              </w:rPr>
              <w:t xml:space="preserve"> #Наследие #Будущее #Профессия #</w:t>
            </w:r>
            <w:proofErr w:type="spellStart"/>
            <w:r w:rsidRPr="009E3F8B">
              <w:rPr>
                <w:szCs w:val="24"/>
              </w:rPr>
              <w:t>Родной_край</w:t>
            </w:r>
            <w:proofErr w:type="spellEnd"/>
            <w:r w:rsidRPr="009E3F8B">
              <w:rPr>
                <w:szCs w:val="24"/>
              </w:rPr>
              <w:t xml:space="preserve"> </w:t>
            </w:r>
          </w:p>
          <w:p w:rsidR="003C0ED8" w:rsidRPr="00F536B8" w:rsidRDefault="003C0ED8" w:rsidP="00390FFA">
            <w:pPr>
              <w:rPr>
                <w:szCs w:val="24"/>
              </w:rPr>
            </w:pPr>
          </w:p>
        </w:tc>
      </w:tr>
      <w:tr w:rsidR="003C0ED8" w:rsidTr="00C66CD5">
        <w:tc>
          <w:tcPr>
            <w:tcW w:w="3620" w:type="dxa"/>
          </w:tcPr>
          <w:p w:rsidR="003C0ED8" w:rsidRDefault="003C0ED8" w:rsidP="00015126">
            <w:r>
              <w:t>Маршрут интегрируется в образовательные программы</w:t>
            </w:r>
          </w:p>
        </w:tc>
        <w:tc>
          <w:tcPr>
            <w:tcW w:w="5951" w:type="dxa"/>
          </w:tcPr>
          <w:p w:rsidR="002D0E25" w:rsidRPr="002D0E25" w:rsidRDefault="002D0E25" w:rsidP="002D0E25">
            <w:r w:rsidRPr="002D0E25">
              <w:t>- образовательные программы основного общего образования (предметные области по ФГОС - естествознание (окружающий мир); география; физика, астрономия, биология, основы безопасности жизнедеятельности) в рамках внеурочной деятельности</w:t>
            </w:r>
          </w:p>
          <w:p w:rsidR="00ED3C27" w:rsidRDefault="00ED3C27" w:rsidP="00390FFA"/>
        </w:tc>
      </w:tr>
      <w:tr w:rsidR="003C0ED8" w:rsidTr="00C66CD5">
        <w:tc>
          <w:tcPr>
            <w:tcW w:w="3620" w:type="dxa"/>
          </w:tcPr>
          <w:p w:rsidR="003C0ED8" w:rsidRDefault="003C0ED8" w:rsidP="00015126">
            <w:r>
              <w:t>Возможный уровень познавательной/образовательной нагрузки</w:t>
            </w:r>
          </w:p>
        </w:tc>
        <w:tc>
          <w:tcPr>
            <w:tcW w:w="5951" w:type="dxa"/>
          </w:tcPr>
          <w:p w:rsidR="00A309D3" w:rsidRPr="00A309D3" w:rsidRDefault="00A309D3" w:rsidP="00A309D3">
            <w:r w:rsidRPr="00A309D3">
              <w:t>Досуговый</w:t>
            </w:r>
          </w:p>
          <w:p w:rsidR="00A309D3" w:rsidRPr="00A309D3" w:rsidRDefault="00A309D3" w:rsidP="00A309D3">
            <w:r w:rsidRPr="00A309D3">
              <w:t>Ознакомительный</w:t>
            </w:r>
          </w:p>
          <w:p w:rsidR="00A309D3" w:rsidRPr="00A309D3" w:rsidRDefault="00A309D3" w:rsidP="00A309D3">
            <w:r w:rsidRPr="00A309D3">
              <w:t>Просветительский</w:t>
            </w:r>
          </w:p>
          <w:p w:rsidR="00A309D3" w:rsidRPr="00A309D3" w:rsidRDefault="00A309D3" w:rsidP="00A309D3">
            <w:r w:rsidRPr="00A309D3">
              <w:t>Углубленный в рамках изучения учебного предмета</w:t>
            </w:r>
          </w:p>
          <w:p w:rsidR="009C41EB" w:rsidRDefault="009C41EB" w:rsidP="00390FFA"/>
        </w:tc>
      </w:tr>
      <w:tr w:rsidR="003C0ED8" w:rsidTr="00C66CD5">
        <w:tc>
          <w:tcPr>
            <w:tcW w:w="3620" w:type="dxa"/>
          </w:tcPr>
          <w:p w:rsidR="003C0ED8" w:rsidRDefault="003C0ED8" w:rsidP="00015126">
            <w:r>
              <w:t>Доступность для детей с О</w:t>
            </w:r>
            <w:r w:rsidR="00C66CD5">
              <w:t>ВЗ и детей инвалидов</w:t>
            </w:r>
          </w:p>
        </w:tc>
        <w:tc>
          <w:tcPr>
            <w:tcW w:w="5951" w:type="dxa"/>
          </w:tcPr>
          <w:p w:rsidR="002D0E25" w:rsidRPr="002D0E25" w:rsidRDefault="002D0E25" w:rsidP="002D0E25">
            <w:r w:rsidRPr="002D0E25">
              <w:t>Доступен для</w:t>
            </w:r>
            <w:r w:rsidR="00F92EA5">
              <w:t xml:space="preserve"> детей с ОВЗ в составе смешанных групп (при сопровождении ассистентом), при отсутствии противопоказаний средней физической нагрузки </w:t>
            </w:r>
          </w:p>
          <w:p w:rsidR="003C0ED8" w:rsidRDefault="003C0ED8" w:rsidP="009C41EB"/>
        </w:tc>
      </w:tr>
      <w:tr w:rsidR="00C66CD5" w:rsidTr="00C66CD5">
        <w:tc>
          <w:tcPr>
            <w:tcW w:w="3620" w:type="dxa"/>
          </w:tcPr>
          <w:p w:rsidR="00C66CD5" w:rsidRDefault="00C66CD5" w:rsidP="00015126">
            <w:r>
              <w:t>Продолжительность маршрута</w:t>
            </w:r>
          </w:p>
        </w:tc>
        <w:tc>
          <w:tcPr>
            <w:tcW w:w="5951" w:type="dxa"/>
          </w:tcPr>
          <w:p w:rsidR="0011087A" w:rsidRPr="0011087A" w:rsidRDefault="0011087A" w:rsidP="0011087A">
            <w:r w:rsidRPr="0011087A">
              <w:t>2 дня</w:t>
            </w:r>
          </w:p>
          <w:p w:rsidR="00C66CD5" w:rsidRDefault="00C66CD5" w:rsidP="00015126"/>
        </w:tc>
      </w:tr>
      <w:tr w:rsidR="00C66CD5" w:rsidTr="00C66CD5">
        <w:tc>
          <w:tcPr>
            <w:tcW w:w="3620" w:type="dxa"/>
          </w:tcPr>
          <w:p w:rsidR="00C66CD5" w:rsidRDefault="00C66CD5" w:rsidP="00015126">
            <w:r>
              <w:t>Протяженность маршрута</w:t>
            </w:r>
          </w:p>
        </w:tc>
        <w:tc>
          <w:tcPr>
            <w:tcW w:w="5951" w:type="dxa"/>
          </w:tcPr>
          <w:p w:rsidR="0072506F" w:rsidRPr="0072506F" w:rsidRDefault="0072506F" w:rsidP="0072506F">
            <w:r w:rsidRPr="0072506F">
              <w:t>60 км автотранспорт</w:t>
            </w:r>
          </w:p>
          <w:p w:rsidR="0072506F" w:rsidRPr="0072506F" w:rsidRDefault="0072506F" w:rsidP="0072506F"/>
          <w:p w:rsidR="0072506F" w:rsidRPr="0072506F" w:rsidRDefault="0072506F" w:rsidP="0072506F">
            <w:r w:rsidRPr="0072506F">
              <w:t>4 км пешком</w:t>
            </w:r>
          </w:p>
          <w:p w:rsidR="00C66CD5" w:rsidRDefault="00C66CD5" w:rsidP="00015126"/>
        </w:tc>
      </w:tr>
      <w:tr w:rsidR="00C66CD5" w:rsidTr="00C66CD5">
        <w:tc>
          <w:tcPr>
            <w:tcW w:w="3620" w:type="dxa"/>
          </w:tcPr>
          <w:p w:rsidR="00C66CD5" w:rsidRDefault="00C66CD5" w:rsidP="00015126">
            <w:r>
              <w:t>Пункты, через которые проходит маршрут</w:t>
            </w:r>
          </w:p>
        </w:tc>
        <w:tc>
          <w:tcPr>
            <w:tcW w:w="5951" w:type="dxa"/>
          </w:tcPr>
          <w:p w:rsidR="009129E8" w:rsidRPr="009129E8" w:rsidRDefault="009129E8" w:rsidP="009129E8">
            <w:r w:rsidRPr="009129E8">
              <w:t>Королев - Звездный городок - Монино</w:t>
            </w:r>
          </w:p>
          <w:p w:rsidR="00C66CD5" w:rsidRDefault="00C66CD5" w:rsidP="00015126"/>
        </w:tc>
      </w:tr>
      <w:tr w:rsidR="00C66CD5" w:rsidTr="00C66CD5">
        <w:tc>
          <w:tcPr>
            <w:tcW w:w="3620" w:type="dxa"/>
          </w:tcPr>
          <w:p w:rsidR="00C66CD5" w:rsidRDefault="00C66CD5" w:rsidP="00015126">
            <w:r>
              <w:t>Цели, и задачи маршрута</w:t>
            </w:r>
          </w:p>
        </w:tc>
        <w:tc>
          <w:tcPr>
            <w:tcW w:w="5951" w:type="dxa"/>
          </w:tcPr>
          <w:p w:rsidR="005D3015" w:rsidRPr="005D3015" w:rsidRDefault="00DB4FA0" w:rsidP="005D3015">
            <w:pPr>
              <w:tabs>
                <w:tab w:val="left" w:pos="567"/>
              </w:tabs>
              <w:jc w:val="both"/>
            </w:pPr>
            <w:r w:rsidRPr="00DB4FA0">
              <w:t>Создать условия для осознанного выбора профессии, формированию психологической готовности к совершению осознанного профессионального выбора, соответствующего индивидуальным особенностям каждой личности. Повышение компетентности учащихся в области планирования карьеры и самоопределения</w:t>
            </w:r>
            <w:r w:rsidR="005D3015">
              <w:t xml:space="preserve">, </w:t>
            </w:r>
            <w:proofErr w:type="gramStart"/>
            <w:r w:rsidR="005D3015" w:rsidRPr="005D3015">
              <w:t>Актуализировать</w:t>
            </w:r>
            <w:proofErr w:type="gramEnd"/>
            <w:r w:rsidR="005D3015" w:rsidRPr="005D3015">
              <w:t xml:space="preserve"> и расширить знания и опыт, полученные обучающимися на занятиях в рамках уроков технологии, астрономии, физики;</w:t>
            </w:r>
          </w:p>
          <w:p w:rsidR="005D3015" w:rsidRPr="005D3015" w:rsidRDefault="005D3015" w:rsidP="005D3015">
            <w:pPr>
              <w:tabs>
                <w:tab w:val="left" w:pos="567"/>
              </w:tabs>
              <w:jc w:val="both"/>
            </w:pPr>
            <w:r w:rsidRPr="005D3015">
              <w:t>Способствовать проявлению интереса и развитию у учащихся компетенций необходимых для самоопределения;</w:t>
            </w:r>
          </w:p>
          <w:p w:rsidR="005D3015" w:rsidRPr="005D3015" w:rsidRDefault="005D3015" w:rsidP="005D3015">
            <w:pPr>
              <w:tabs>
                <w:tab w:val="left" w:pos="567"/>
              </w:tabs>
              <w:jc w:val="both"/>
            </w:pPr>
            <w:r w:rsidRPr="005D3015">
              <w:t>Способствовать повышению интереса развивать компетентности в области планирования карьеры и самоопределения;</w:t>
            </w:r>
          </w:p>
          <w:p w:rsidR="005D3015" w:rsidRPr="005D3015" w:rsidRDefault="005D3015" w:rsidP="005D3015">
            <w:pPr>
              <w:tabs>
                <w:tab w:val="left" w:pos="567"/>
              </w:tabs>
              <w:jc w:val="both"/>
            </w:pPr>
            <w:r w:rsidRPr="005D3015">
              <w:t xml:space="preserve">Способствовать проявлению познавательного интереса и ценностного отношения к истории промышленности </w:t>
            </w:r>
            <w:r w:rsidRPr="005D3015">
              <w:lastRenderedPageBreak/>
              <w:t>Московской области;</w:t>
            </w:r>
          </w:p>
          <w:p w:rsidR="005D3015" w:rsidRPr="005D3015" w:rsidRDefault="005D3015" w:rsidP="005D3015">
            <w:pPr>
              <w:tabs>
                <w:tab w:val="left" w:pos="567"/>
              </w:tabs>
              <w:jc w:val="both"/>
            </w:pPr>
            <w:r w:rsidRPr="005D3015">
              <w:t>Сотрудничество учащегося и взрослого, которое позволит каждому участнику маршрута, через посещение «Авиационной и космической отраслей» и промышленных предприятий маршрута. Почувствовать себя причастным к профессиональному сообществу и выбрать свой собственный путь развития.</w:t>
            </w:r>
          </w:p>
          <w:p w:rsidR="00C66CD5" w:rsidRDefault="00C66CD5" w:rsidP="00390FFA">
            <w:pPr>
              <w:tabs>
                <w:tab w:val="left" w:pos="567"/>
              </w:tabs>
              <w:jc w:val="both"/>
            </w:pPr>
          </w:p>
        </w:tc>
      </w:tr>
      <w:tr w:rsidR="00C66CD5" w:rsidTr="00C66CD5">
        <w:tc>
          <w:tcPr>
            <w:tcW w:w="3620" w:type="dxa"/>
          </w:tcPr>
          <w:p w:rsidR="00C66CD5" w:rsidRDefault="00B75928" w:rsidP="00015126">
            <w:r>
              <w:lastRenderedPageBreak/>
              <w:t>Фотографии</w:t>
            </w:r>
          </w:p>
        </w:tc>
        <w:tc>
          <w:tcPr>
            <w:tcW w:w="5951" w:type="dxa"/>
          </w:tcPr>
          <w:p w:rsidR="00C66CD5" w:rsidRDefault="00E45C38" w:rsidP="00015126">
            <w:pPr>
              <w:rPr>
                <w:rFonts w:cs="Times New Roman"/>
              </w:rPr>
            </w:pPr>
            <w:r w:rsidRPr="003E116B">
              <w:rPr>
                <w:rFonts w:cs="Times New Roman"/>
              </w:rPr>
              <w:t>Музей Военно-Воздушных Сил в Монино</w:t>
            </w:r>
          </w:p>
          <w:p w:rsidR="00E45C38" w:rsidRDefault="00E45C38" w:rsidP="00015126">
            <w:r>
              <w:rPr>
                <w:noProof/>
                <w:lang w:eastAsia="ru-RU"/>
              </w:rPr>
              <w:drawing>
                <wp:inline distT="0" distB="0" distL="0" distR="0">
                  <wp:extent cx="2999791" cy="1789875"/>
                  <wp:effectExtent l="19050" t="0" r="0" b="0"/>
                  <wp:docPr id="1" name="Рисунок 1" descr="https://avatars.mds.yandex.net/get-zen_doc/912331/pub_5c91fc2a0f291800b2e76116_5c91fc3eb6887f00b31e5d2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912331/pub_5c91fc2a0f291800b2e76116_5c91fc3eb6887f00b31e5d2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654" cy="1792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C38" w:rsidRDefault="00E45C38" w:rsidP="00015126"/>
          <w:p w:rsidR="00E45C38" w:rsidRDefault="00E45C38" w:rsidP="00015126">
            <w:r>
              <w:rPr>
                <w:noProof/>
                <w:lang w:eastAsia="ru-RU"/>
              </w:rPr>
              <w:drawing>
                <wp:inline distT="0" distB="0" distL="0" distR="0">
                  <wp:extent cx="2986088" cy="1990725"/>
                  <wp:effectExtent l="19050" t="0" r="4762" b="0"/>
                  <wp:docPr id="4" name="Рисунок 4" descr="https://img-fotki.yandex.ru/get/150569/33682692.185/0_14325d_80006cab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150569/33682692.185/0_14325d_80006cab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368" cy="198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C38" w:rsidRDefault="00E45C38" w:rsidP="00015126"/>
          <w:p w:rsidR="00E45C38" w:rsidRDefault="00E45C38" w:rsidP="00015126">
            <w:r>
              <w:rPr>
                <w:noProof/>
                <w:lang w:eastAsia="ru-RU"/>
              </w:rPr>
              <w:drawing>
                <wp:inline distT="0" distB="0" distL="0" distR="0">
                  <wp:extent cx="2947988" cy="1965325"/>
                  <wp:effectExtent l="19050" t="0" r="4762" b="0"/>
                  <wp:docPr id="7" name="Рисунок 7" descr="https://www.roscosmos.ru/media/gallery/big/28560/477544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roscosmos.ru/media/gallery/big/28560/477544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88" cy="196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C38" w:rsidRDefault="00E45C38" w:rsidP="00015126"/>
        </w:tc>
      </w:tr>
      <w:tr w:rsidR="00B75928" w:rsidTr="00C66CD5">
        <w:tc>
          <w:tcPr>
            <w:tcW w:w="3620" w:type="dxa"/>
          </w:tcPr>
          <w:p w:rsidR="00B75928" w:rsidRDefault="00B75928" w:rsidP="00015126">
            <w:r>
              <w:t>1 день</w:t>
            </w:r>
          </w:p>
        </w:tc>
        <w:tc>
          <w:tcPr>
            <w:tcW w:w="5951" w:type="dxa"/>
          </w:tcPr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10:00 - 12:00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 xml:space="preserve">Музей Военно-Воздушных Сил в Монино на данный момент является главным авиационным музеем России, основными экспонатами которого, являются летательные аппараты, авиационные двигатели, </w:t>
            </w:r>
            <w:r w:rsidRPr="003E116B">
              <w:rPr>
                <w:rFonts w:cs="Times New Roman"/>
              </w:rPr>
              <w:lastRenderedPageBreak/>
              <w:t>авиационное вооружение. Экспозиция Музея ВВС развернута в двух ангарах и шести залах. Коллекция самолетов позволяет проследить развитие авиации от первых самолетов до авиационных комплексов сегодняшнего дня, достижения и приоритет отечественной авиационной науки и техники.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Кофе-брейк. Знакомство с самолетами. Профессиональное тестирование с выдачей сертификатов и рекомендациям по развитию компетенций.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Программа выбора профессии и самоопределения. Экскурсия по музею.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Мастер-классы по профессиональным направленностям в музее: конструктор, летчик, диспетчер.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12:00 - 13:00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>
              <w:rPr>
                <w:rFonts w:cs="Times New Roman"/>
              </w:rPr>
              <w:t>Обед</w:t>
            </w:r>
            <w:r w:rsidRPr="003E116B">
              <w:rPr>
                <w:rFonts w:cs="Times New Roman"/>
              </w:rPr>
              <w:t>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</w:t>
            </w:r>
            <w:r w:rsidRPr="003E116B">
              <w:rPr>
                <w:rFonts w:cs="Times New Roman"/>
              </w:rPr>
              <w:t>13:00 – 15:00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Звездный Городок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Звездный Городок - один из самых притягательных космических объектов России находится в живописн</w:t>
            </w:r>
            <w:r>
              <w:rPr>
                <w:rFonts w:cs="Times New Roman"/>
              </w:rPr>
              <w:t>ом районе Подмосковья в 30 км. п</w:t>
            </w:r>
            <w:r w:rsidRPr="003E116B">
              <w:rPr>
                <w:rFonts w:cs="Times New Roman"/>
              </w:rPr>
              <w:t>о Щелковскому шоссе. На его территории расположены Центр Подготовки Космонавтов им. Ю.А.Гагарина и одноименный музей.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Экскурсия по музею.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Экспозиция музея последовательно отражает историю пилотируемых космических полетов, рассказывает о жизни, деятельности, подвиге первого космонавта мира Ю.А.Гагарина. В экспозиции экспонируются: подлинные мундиры космонавтов, их награды; космические скафандры всех типов; кабина тренажера корабля «Восток», в котором тренировался Ю.А.Гагарин и первый отряд космонавтов; спускаемый аппарат космического корабля «Союз-4»; предметы космической техники снаряжения, документы, предметы символики, подарки; кабинет Ю.А.Гагарина.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16:00 – 17:00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Экскурсия по Центру Подготовки Космонавтов.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 xml:space="preserve">Во время экскурсии можно увидеть копию огромной орбитальной станции «Мир», затопленной в Тихом океане. Можно оценить масштабность уникальной действующей </w:t>
            </w:r>
            <w:proofErr w:type="spellStart"/>
            <w:r w:rsidRPr="003E116B">
              <w:rPr>
                <w:rFonts w:cs="Times New Roman"/>
              </w:rPr>
              <w:t>гидролаборатории</w:t>
            </w:r>
            <w:proofErr w:type="spellEnd"/>
            <w:r w:rsidRPr="003E116B">
              <w:rPr>
                <w:rFonts w:cs="Times New Roman"/>
              </w:rPr>
              <w:t xml:space="preserve">. Это </w:t>
            </w:r>
            <w:r w:rsidRPr="003E116B">
              <w:rPr>
                <w:rFonts w:cs="Times New Roman"/>
              </w:rPr>
              <w:lastRenderedPageBreak/>
              <w:t>огромный бассейн диаметром 23 м. и глубиной 12 м. с макетами орбитальной станции, её модулей. Условия в воде максимально приближены к реальности. Здесь космонавты отрабатывают выход в открытый космос, учатся жить и работать в условиях невесомости, В заключении можно увидеть самую большую в мире космическую центрифугу, которая используется для моделирования перегрузок в условиях земли. По своим техническим характеристикам эта центрифуга является уникальной.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17:00 – 18:00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Ужин в гостинице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18:30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Викторина «Дорога в небо».</w:t>
            </w:r>
          </w:p>
          <w:p w:rsidR="00B75928" w:rsidRDefault="00B75928" w:rsidP="00015126"/>
        </w:tc>
      </w:tr>
      <w:tr w:rsidR="00B75928" w:rsidTr="00C66CD5">
        <w:tc>
          <w:tcPr>
            <w:tcW w:w="3620" w:type="dxa"/>
          </w:tcPr>
          <w:p w:rsidR="00B75928" w:rsidRDefault="00B75928" w:rsidP="00015126">
            <w:r>
              <w:lastRenderedPageBreak/>
              <w:t>2 день</w:t>
            </w:r>
          </w:p>
        </w:tc>
        <w:tc>
          <w:tcPr>
            <w:tcW w:w="5951" w:type="dxa"/>
          </w:tcPr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08:00 – 10:00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Завтрак в гостинице. Выселение из гостиницы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 xml:space="preserve">10:00 – 12:00 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Центр управления полетами (ЦУП) – это место, откуда идет управление всеми космическими аппаратами, находящимися на орбите.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 xml:space="preserve">Школьникам будет рассказано, как работает </w:t>
            </w:r>
            <w:r>
              <w:rPr>
                <w:rFonts w:cs="Times New Roman"/>
              </w:rPr>
              <w:t>ЦУП, какие есть подразделения</w:t>
            </w:r>
            <w:r w:rsidRPr="003E116B">
              <w:rPr>
                <w:rFonts w:cs="Times New Roman"/>
              </w:rPr>
              <w:t xml:space="preserve"> и какие функции они выполняют. Побывав в главном зале управления космическими аппаратами, ребята увидят своими глазами, как осуществляется запуск и управление различных спутников, станций, грузовых и транспортных космических кораблей.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В настоящий момент ЦУП осуществляет управление российским сегментом Международной космической станции (МКС), функционально-грузовым блоком «Заря», пилотируемыми кораблями «Союз» и автоматическими грузовыми кораблями «Прогресс», КА научного и социально-экономического назначения.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В конце экскурсии ребятам будет показан фильм о жизни и работе космонавтов на орбите.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12:00 - 13:00</w:t>
            </w:r>
          </w:p>
          <w:p w:rsidR="00B75928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>Обед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>
              <w:rPr>
                <w:rFonts w:cs="Times New Roman"/>
              </w:rPr>
              <w:t>14:00 - 16:00</w:t>
            </w:r>
          </w:p>
          <w:p w:rsidR="00B75928" w:rsidRDefault="00B75928" w:rsidP="00B75928">
            <w:pPr>
              <w:rPr>
                <w:rFonts w:cs="Times New Roman"/>
              </w:rPr>
            </w:pPr>
          </w:p>
          <w:p w:rsidR="00B75928" w:rsidRPr="003E116B" w:rsidRDefault="00B75928" w:rsidP="00B7592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</w:t>
            </w:r>
            <w:r w:rsidRPr="003E116B">
              <w:rPr>
                <w:rFonts w:cs="Times New Roman"/>
              </w:rPr>
              <w:t xml:space="preserve">Экскурсия в РРК «Энергия» - эмоционально </w:t>
            </w:r>
            <w:r w:rsidRPr="003E116B">
              <w:rPr>
                <w:rFonts w:cs="Times New Roman"/>
              </w:rPr>
              <w:lastRenderedPageBreak/>
              <w:t xml:space="preserve">насыщенная экскурсия. Она интересна для всех, но особенно мы хотим обратить внимание и предложить данную программу школьникам от 14 лет.  Посещение такого прогрессивно-исторического интерактивного объекта создаёт условия личностного, профессионального и социального развития подростка. Активно влияет на формирование патриотической составляющей личности, укрепляет гордость за свою страну. И безусловно, поможет подростку сориентироваться при выборе профессии.  </w:t>
            </w:r>
          </w:p>
          <w:p w:rsidR="00B75928" w:rsidRPr="003E116B" w:rsidRDefault="00B75928" w:rsidP="00B75928">
            <w:pPr>
              <w:rPr>
                <w:rFonts w:cs="Times New Roman"/>
              </w:rPr>
            </w:pPr>
            <w:r w:rsidRPr="003E116B">
              <w:rPr>
                <w:rFonts w:cs="Times New Roman"/>
              </w:rPr>
              <w:t>Экспозиция музея РКК "Энергия"</w:t>
            </w:r>
          </w:p>
          <w:p w:rsidR="00B75928" w:rsidRPr="003E116B" w:rsidRDefault="00B75928" w:rsidP="00B7592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  <w:r w:rsidRPr="003E116B">
              <w:rPr>
                <w:rFonts w:cs="Times New Roman"/>
              </w:rPr>
              <w:t>Музей состоит из трёх экспозиционных помещений:</w:t>
            </w:r>
          </w:p>
          <w:p w:rsidR="00B75928" w:rsidRDefault="00B75928" w:rsidP="00B7592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</w:t>
            </w:r>
            <w:r w:rsidRPr="003E116B">
              <w:rPr>
                <w:rFonts w:cs="Times New Roman"/>
              </w:rPr>
              <w:t xml:space="preserve">1. Демонстрационный зал (1300 </w:t>
            </w:r>
            <w:proofErr w:type="gramStart"/>
            <w:r w:rsidRPr="003E116B">
              <w:rPr>
                <w:rFonts w:cs="Times New Roman"/>
              </w:rPr>
              <w:t>кв.м</w:t>
            </w:r>
            <w:proofErr w:type="gramEnd"/>
            <w:r w:rsidRPr="003E116B">
              <w:rPr>
                <w:rFonts w:cs="Times New Roman"/>
              </w:rPr>
              <w:t>): история создания отечественной ракетно-космической техники от первых отечественных баллистических ракет дальнего действия  до современных космических станций; от первых искусственных спутников Земли до пилотируемых и транспортных космических кораблей всех модификаций и многоместного аппарата "Восход-2", из которого впервые в мире космонавт Алексей Архипович Леонов осуществил выход в открытый Космос. Не менее интересны такие экспонаты, как натурные (т.е. 1:1) макеты орбитального комплекса "Союз-Аполлон" и орбитальной станции "Салют</w:t>
            </w:r>
            <w:proofErr w:type="gramStart"/>
            <w:r w:rsidRPr="003E116B">
              <w:rPr>
                <w:rFonts w:cs="Times New Roman"/>
              </w:rPr>
              <w:t>",  ракеты</w:t>
            </w:r>
            <w:proofErr w:type="gramEnd"/>
            <w:r w:rsidRPr="003E116B">
              <w:rPr>
                <w:rFonts w:cs="Times New Roman"/>
              </w:rPr>
              <w:t>-носители «Энергия» и комплекс ракетно-космического назначения «Морской старт». А также есть возможность  прикоснуться (и заказать космическое желание, которое обязательно сбудется) к спускаемому аппарату Юрия Гагарина.</w:t>
            </w:r>
          </w:p>
          <w:p w:rsidR="00B75928" w:rsidRPr="003E116B" w:rsidRDefault="00B75928" w:rsidP="00B7592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Pr="003E116B">
              <w:rPr>
                <w:rFonts w:cs="Times New Roman"/>
              </w:rPr>
              <w:t xml:space="preserve">2. Зал Трудовой славы: представлены документы, фотографии, многие из которых уникальны3. Мемориальная комната С.П.Королева (250 </w:t>
            </w:r>
            <w:proofErr w:type="gramStart"/>
            <w:r w:rsidRPr="003E116B">
              <w:rPr>
                <w:rFonts w:cs="Times New Roman"/>
              </w:rPr>
              <w:t>кв.м</w:t>
            </w:r>
            <w:proofErr w:type="gramEnd"/>
            <w:r w:rsidRPr="003E116B">
              <w:rPr>
                <w:rFonts w:cs="Times New Roman"/>
              </w:rPr>
              <w:t>): воссоздан его рабочий кабинет с большим количеством личных вещей конструктора</w:t>
            </w:r>
            <w:r>
              <w:rPr>
                <w:rFonts w:cs="Times New Roman"/>
              </w:rPr>
              <w:t>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 xml:space="preserve"> </w:t>
            </w:r>
          </w:p>
          <w:p w:rsidR="00B75928" w:rsidRPr="003E116B" w:rsidRDefault="00B75928" w:rsidP="00B7592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</w:t>
            </w:r>
            <w:r w:rsidRPr="003E116B">
              <w:rPr>
                <w:rFonts w:cs="Times New Roman"/>
              </w:rPr>
              <w:t>При музее имеется киоск, где продаются сувениры и книги Корпорации: часы "Восток" с символикой РКК "Энергия" и посвященные 40-летию первого полета человека в космос, металлические настольные вымпелы, значки, вымпелы на ткани, посвященные международным космическим полетам и историческим датам, самоклеящиеся эмблемы с космической символикой.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</w:p>
          <w:p w:rsidR="00B75928" w:rsidRDefault="00B75928" w:rsidP="00B75928">
            <w:pPr>
              <w:ind w:firstLine="426"/>
              <w:rPr>
                <w:rFonts w:cs="Times New Roman"/>
              </w:rPr>
            </w:pPr>
            <w:r w:rsidRPr="003E116B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17:00 - 18:00</w:t>
            </w:r>
          </w:p>
          <w:p w:rsidR="00B75928" w:rsidRPr="003E116B" w:rsidRDefault="00B75928" w:rsidP="00B75928">
            <w:pPr>
              <w:ind w:firstLine="426"/>
              <w:rPr>
                <w:rFonts w:cs="Times New Roman"/>
              </w:rPr>
            </w:pPr>
            <w:r>
              <w:rPr>
                <w:rFonts w:cs="Times New Roman"/>
              </w:rPr>
              <w:t>Ужин</w:t>
            </w:r>
          </w:p>
          <w:p w:rsidR="00B75928" w:rsidRDefault="00B75928" w:rsidP="00015126"/>
        </w:tc>
      </w:tr>
    </w:tbl>
    <w:p w:rsidR="003C0ED8" w:rsidRDefault="003C0ED8"/>
    <w:sectPr w:rsidR="003C0ED8" w:rsidSect="00CA3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3348D"/>
    <w:multiLevelType w:val="multilevel"/>
    <w:tmpl w:val="8BDE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8F3CB8"/>
    <w:multiLevelType w:val="hybridMultilevel"/>
    <w:tmpl w:val="4A504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35621"/>
    <w:multiLevelType w:val="hybridMultilevel"/>
    <w:tmpl w:val="EDA463D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0ED8"/>
    <w:rsid w:val="00003F27"/>
    <w:rsid w:val="00007A10"/>
    <w:rsid w:val="00014F7C"/>
    <w:rsid w:val="00015BCD"/>
    <w:rsid w:val="00021A59"/>
    <w:rsid w:val="000224B6"/>
    <w:rsid w:val="00026739"/>
    <w:rsid w:val="00026876"/>
    <w:rsid w:val="00030207"/>
    <w:rsid w:val="00030245"/>
    <w:rsid w:val="0003162E"/>
    <w:rsid w:val="000402F3"/>
    <w:rsid w:val="000409AF"/>
    <w:rsid w:val="00041DB8"/>
    <w:rsid w:val="00041F90"/>
    <w:rsid w:val="00043F41"/>
    <w:rsid w:val="00051215"/>
    <w:rsid w:val="000516C0"/>
    <w:rsid w:val="0005186A"/>
    <w:rsid w:val="00051DC5"/>
    <w:rsid w:val="00054485"/>
    <w:rsid w:val="0005503A"/>
    <w:rsid w:val="00060A86"/>
    <w:rsid w:val="00060AF9"/>
    <w:rsid w:val="00062275"/>
    <w:rsid w:val="00063463"/>
    <w:rsid w:val="00066489"/>
    <w:rsid w:val="00066B1B"/>
    <w:rsid w:val="0006736D"/>
    <w:rsid w:val="00070044"/>
    <w:rsid w:val="00071147"/>
    <w:rsid w:val="000737B8"/>
    <w:rsid w:val="00074890"/>
    <w:rsid w:val="0007577E"/>
    <w:rsid w:val="00077653"/>
    <w:rsid w:val="00077998"/>
    <w:rsid w:val="00082B7A"/>
    <w:rsid w:val="00082CFD"/>
    <w:rsid w:val="000832A4"/>
    <w:rsid w:val="000838EC"/>
    <w:rsid w:val="0009068F"/>
    <w:rsid w:val="000923BA"/>
    <w:rsid w:val="00092A57"/>
    <w:rsid w:val="00096AD3"/>
    <w:rsid w:val="000974F1"/>
    <w:rsid w:val="000A0C09"/>
    <w:rsid w:val="000A4F55"/>
    <w:rsid w:val="000A7617"/>
    <w:rsid w:val="000B1E4D"/>
    <w:rsid w:val="000B2827"/>
    <w:rsid w:val="000B2FEA"/>
    <w:rsid w:val="000B51EF"/>
    <w:rsid w:val="000B6845"/>
    <w:rsid w:val="000B746C"/>
    <w:rsid w:val="000C16C1"/>
    <w:rsid w:val="000C4712"/>
    <w:rsid w:val="000C5542"/>
    <w:rsid w:val="000C6117"/>
    <w:rsid w:val="000C72FC"/>
    <w:rsid w:val="000C73F0"/>
    <w:rsid w:val="000C7775"/>
    <w:rsid w:val="000D15FB"/>
    <w:rsid w:val="000D3150"/>
    <w:rsid w:val="000D3DEB"/>
    <w:rsid w:val="000D71F7"/>
    <w:rsid w:val="000D75EC"/>
    <w:rsid w:val="000E2AB4"/>
    <w:rsid w:val="000E37FE"/>
    <w:rsid w:val="000E39F6"/>
    <w:rsid w:val="000E5E66"/>
    <w:rsid w:val="000F00EB"/>
    <w:rsid w:val="000F3F59"/>
    <w:rsid w:val="000F58AF"/>
    <w:rsid w:val="001022E3"/>
    <w:rsid w:val="00104658"/>
    <w:rsid w:val="001050A2"/>
    <w:rsid w:val="00105780"/>
    <w:rsid w:val="00106DEC"/>
    <w:rsid w:val="0011087A"/>
    <w:rsid w:val="001110C1"/>
    <w:rsid w:val="00112CA6"/>
    <w:rsid w:val="00113687"/>
    <w:rsid w:val="00114113"/>
    <w:rsid w:val="00120711"/>
    <w:rsid w:val="00122F66"/>
    <w:rsid w:val="00124F6A"/>
    <w:rsid w:val="00125C30"/>
    <w:rsid w:val="00127D0C"/>
    <w:rsid w:val="00130DA0"/>
    <w:rsid w:val="00130FAC"/>
    <w:rsid w:val="001318F3"/>
    <w:rsid w:val="00131C95"/>
    <w:rsid w:val="00132B5C"/>
    <w:rsid w:val="0014031A"/>
    <w:rsid w:val="00144878"/>
    <w:rsid w:val="001466AF"/>
    <w:rsid w:val="0015021E"/>
    <w:rsid w:val="00153F8D"/>
    <w:rsid w:val="0016038B"/>
    <w:rsid w:val="001619DC"/>
    <w:rsid w:val="00165F4C"/>
    <w:rsid w:val="00165FA0"/>
    <w:rsid w:val="00170B8A"/>
    <w:rsid w:val="00170E4A"/>
    <w:rsid w:val="00171BB3"/>
    <w:rsid w:val="00175C5B"/>
    <w:rsid w:val="00176A9C"/>
    <w:rsid w:val="001803F4"/>
    <w:rsid w:val="00180441"/>
    <w:rsid w:val="00180F16"/>
    <w:rsid w:val="001823EE"/>
    <w:rsid w:val="00185988"/>
    <w:rsid w:val="00186317"/>
    <w:rsid w:val="00187A75"/>
    <w:rsid w:val="00193178"/>
    <w:rsid w:val="00194D1F"/>
    <w:rsid w:val="0019775D"/>
    <w:rsid w:val="001A5FF6"/>
    <w:rsid w:val="001B3B50"/>
    <w:rsid w:val="001B674E"/>
    <w:rsid w:val="001B7AC7"/>
    <w:rsid w:val="001B7D91"/>
    <w:rsid w:val="001B7E32"/>
    <w:rsid w:val="001C17FD"/>
    <w:rsid w:val="001C2711"/>
    <w:rsid w:val="001C274E"/>
    <w:rsid w:val="001C3CE7"/>
    <w:rsid w:val="001C470B"/>
    <w:rsid w:val="001C4E7B"/>
    <w:rsid w:val="001C56B8"/>
    <w:rsid w:val="001D0047"/>
    <w:rsid w:val="001D3A94"/>
    <w:rsid w:val="001D518F"/>
    <w:rsid w:val="001E1187"/>
    <w:rsid w:val="001E1803"/>
    <w:rsid w:val="001E3F58"/>
    <w:rsid w:val="001E405B"/>
    <w:rsid w:val="001E7718"/>
    <w:rsid w:val="001E7F47"/>
    <w:rsid w:val="001F20E1"/>
    <w:rsid w:val="001F5BCA"/>
    <w:rsid w:val="001F6F9D"/>
    <w:rsid w:val="001F7238"/>
    <w:rsid w:val="001F7369"/>
    <w:rsid w:val="002000D8"/>
    <w:rsid w:val="00204572"/>
    <w:rsid w:val="002050F6"/>
    <w:rsid w:val="00205337"/>
    <w:rsid w:val="0020579D"/>
    <w:rsid w:val="00206768"/>
    <w:rsid w:val="002113F5"/>
    <w:rsid w:val="00213F28"/>
    <w:rsid w:val="00213F94"/>
    <w:rsid w:val="00215626"/>
    <w:rsid w:val="00221ACE"/>
    <w:rsid w:val="00224AB4"/>
    <w:rsid w:val="002253E8"/>
    <w:rsid w:val="00225518"/>
    <w:rsid w:val="00225E6E"/>
    <w:rsid w:val="00226811"/>
    <w:rsid w:val="00230938"/>
    <w:rsid w:val="0023183D"/>
    <w:rsid w:val="00231865"/>
    <w:rsid w:val="00234487"/>
    <w:rsid w:val="00235FA6"/>
    <w:rsid w:val="00240C87"/>
    <w:rsid w:val="0024104E"/>
    <w:rsid w:val="00241187"/>
    <w:rsid w:val="00244766"/>
    <w:rsid w:val="00244B49"/>
    <w:rsid w:val="00244C22"/>
    <w:rsid w:val="00244C42"/>
    <w:rsid w:val="00246570"/>
    <w:rsid w:val="00247E6C"/>
    <w:rsid w:val="00250996"/>
    <w:rsid w:val="00251B24"/>
    <w:rsid w:val="00251D35"/>
    <w:rsid w:val="00254E96"/>
    <w:rsid w:val="0026370B"/>
    <w:rsid w:val="002649C5"/>
    <w:rsid w:val="00265969"/>
    <w:rsid w:val="00265B38"/>
    <w:rsid w:val="00266475"/>
    <w:rsid w:val="0027021B"/>
    <w:rsid w:val="00270290"/>
    <w:rsid w:val="00270498"/>
    <w:rsid w:val="002733B4"/>
    <w:rsid w:val="00274EE4"/>
    <w:rsid w:val="00276603"/>
    <w:rsid w:val="00280B66"/>
    <w:rsid w:val="002822D6"/>
    <w:rsid w:val="002824F6"/>
    <w:rsid w:val="00284B2A"/>
    <w:rsid w:val="00285965"/>
    <w:rsid w:val="002859B8"/>
    <w:rsid w:val="002862D2"/>
    <w:rsid w:val="002868F8"/>
    <w:rsid w:val="00287985"/>
    <w:rsid w:val="0029357A"/>
    <w:rsid w:val="002A0015"/>
    <w:rsid w:val="002A169B"/>
    <w:rsid w:val="002A41FE"/>
    <w:rsid w:val="002A4AFF"/>
    <w:rsid w:val="002A51C7"/>
    <w:rsid w:val="002A5299"/>
    <w:rsid w:val="002A6A6A"/>
    <w:rsid w:val="002A6F64"/>
    <w:rsid w:val="002A75B6"/>
    <w:rsid w:val="002A771D"/>
    <w:rsid w:val="002B028C"/>
    <w:rsid w:val="002B06F8"/>
    <w:rsid w:val="002B33C7"/>
    <w:rsid w:val="002B4596"/>
    <w:rsid w:val="002B4872"/>
    <w:rsid w:val="002B4FF9"/>
    <w:rsid w:val="002B591B"/>
    <w:rsid w:val="002B5DEF"/>
    <w:rsid w:val="002B74ED"/>
    <w:rsid w:val="002C015A"/>
    <w:rsid w:val="002C1CEF"/>
    <w:rsid w:val="002C4BB3"/>
    <w:rsid w:val="002D0E25"/>
    <w:rsid w:val="002D2798"/>
    <w:rsid w:val="002D380F"/>
    <w:rsid w:val="002D43D0"/>
    <w:rsid w:val="002D6832"/>
    <w:rsid w:val="002E02F1"/>
    <w:rsid w:val="002E035F"/>
    <w:rsid w:val="002E0980"/>
    <w:rsid w:val="002E551C"/>
    <w:rsid w:val="002E6863"/>
    <w:rsid w:val="002E6EA7"/>
    <w:rsid w:val="002E73C5"/>
    <w:rsid w:val="002F1D8E"/>
    <w:rsid w:val="002F3ECC"/>
    <w:rsid w:val="002F4AAE"/>
    <w:rsid w:val="002F5EAC"/>
    <w:rsid w:val="00304B91"/>
    <w:rsid w:val="0030672B"/>
    <w:rsid w:val="003108D1"/>
    <w:rsid w:val="00311450"/>
    <w:rsid w:val="003123DE"/>
    <w:rsid w:val="00312636"/>
    <w:rsid w:val="0031315C"/>
    <w:rsid w:val="00313A72"/>
    <w:rsid w:val="00314108"/>
    <w:rsid w:val="0031566B"/>
    <w:rsid w:val="00317D0E"/>
    <w:rsid w:val="00320794"/>
    <w:rsid w:val="003216A3"/>
    <w:rsid w:val="0032349B"/>
    <w:rsid w:val="00323F89"/>
    <w:rsid w:val="0032515D"/>
    <w:rsid w:val="0032590A"/>
    <w:rsid w:val="00327508"/>
    <w:rsid w:val="00332752"/>
    <w:rsid w:val="00334D31"/>
    <w:rsid w:val="00341D5D"/>
    <w:rsid w:val="003421CC"/>
    <w:rsid w:val="003528BC"/>
    <w:rsid w:val="003534D7"/>
    <w:rsid w:val="0035454B"/>
    <w:rsid w:val="00355C40"/>
    <w:rsid w:val="00362DA1"/>
    <w:rsid w:val="003646F5"/>
    <w:rsid w:val="00367CF8"/>
    <w:rsid w:val="0037250D"/>
    <w:rsid w:val="00373C3A"/>
    <w:rsid w:val="00374609"/>
    <w:rsid w:val="00376AB8"/>
    <w:rsid w:val="00377618"/>
    <w:rsid w:val="0037774F"/>
    <w:rsid w:val="00381DC3"/>
    <w:rsid w:val="00382ACB"/>
    <w:rsid w:val="003840B6"/>
    <w:rsid w:val="0038412E"/>
    <w:rsid w:val="003842E2"/>
    <w:rsid w:val="00385011"/>
    <w:rsid w:val="003862CE"/>
    <w:rsid w:val="00386566"/>
    <w:rsid w:val="00390FFA"/>
    <w:rsid w:val="00391BF4"/>
    <w:rsid w:val="00391D62"/>
    <w:rsid w:val="00392647"/>
    <w:rsid w:val="003A226D"/>
    <w:rsid w:val="003A23B3"/>
    <w:rsid w:val="003A501F"/>
    <w:rsid w:val="003A6A4D"/>
    <w:rsid w:val="003B0489"/>
    <w:rsid w:val="003B0822"/>
    <w:rsid w:val="003B09A0"/>
    <w:rsid w:val="003B0E17"/>
    <w:rsid w:val="003B214E"/>
    <w:rsid w:val="003B250F"/>
    <w:rsid w:val="003B64CF"/>
    <w:rsid w:val="003B6EE8"/>
    <w:rsid w:val="003B785F"/>
    <w:rsid w:val="003C0996"/>
    <w:rsid w:val="003C0ED8"/>
    <w:rsid w:val="003C31F2"/>
    <w:rsid w:val="003C3C44"/>
    <w:rsid w:val="003C6EF5"/>
    <w:rsid w:val="003D0DE3"/>
    <w:rsid w:val="003D1E00"/>
    <w:rsid w:val="003D264A"/>
    <w:rsid w:val="003D3F75"/>
    <w:rsid w:val="003D5D11"/>
    <w:rsid w:val="003D6322"/>
    <w:rsid w:val="003E130B"/>
    <w:rsid w:val="003E1A1E"/>
    <w:rsid w:val="003E4EC1"/>
    <w:rsid w:val="003E68B2"/>
    <w:rsid w:val="003F2557"/>
    <w:rsid w:val="003F2BF8"/>
    <w:rsid w:val="003F3235"/>
    <w:rsid w:val="003F3EFC"/>
    <w:rsid w:val="003F648E"/>
    <w:rsid w:val="003F7397"/>
    <w:rsid w:val="004030BF"/>
    <w:rsid w:val="004034AA"/>
    <w:rsid w:val="00410C33"/>
    <w:rsid w:val="00414EBC"/>
    <w:rsid w:val="00414FE4"/>
    <w:rsid w:val="00415E79"/>
    <w:rsid w:val="00415FD4"/>
    <w:rsid w:val="00416DFA"/>
    <w:rsid w:val="00420261"/>
    <w:rsid w:val="00423468"/>
    <w:rsid w:val="00426136"/>
    <w:rsid w:val="00426FDE"/>
    <w:rsid w:val="00427DB9"/>
    <w:rsid w:val="00432A58"/>
    <w:rsid w:val="0043442F"/>
    <w:rsid w:val="00435573"/>
    <w:rsid w:val="004365C8"/>
    <w:rsid w:val="0043689F"/>
    <w:rsid w:val="004369FB"/>
    <w:rsid w:val="00440C82"/>
    <w:rsid w:val="0044654C"/>
    <w:rsid w:val="00447AD0"/>
    <w:rsid w:val="00453888"/>
    <w:rsid w:val="00455DA6"/>
    <w:rsid w:val="00456482"/>
    <w:rsid w:val="00461565"/>
    <w:rsid w:val="004625F9"/>
    <w:rsid w:val="00466450"/>
    <w:rsid w:val="00467367"/>
    <w:rsid w:val="00467E63"/>
    <w:rsid w:val="00470EA1"/>
    <w:rsid w:val="00473335"/>
    <w:rsid w:val="00474316"/>
    <w:rsid w:val="004765AD"/>
    <w:rsid w:val="00476DB5"/>
    <w:rsid w:val="00482564"/>
    <w:rsid w:val="00482E96"/>
    <w:rsid w:val="00482F1B"/>
    <w:rsid w:val="004833AD"/>
    <w:rsid w:val="004854E1"/>
    <w:rsid w:val="00492C0B"/>
    <w:rsid w:val="00492F39"/>
    <w:rsid w:val="004950A5"/>
    <w:rsid w:val="00496F3C"/>
    <w:rsid w:val="00497C6F"/>
    <w:rsid w:val="004A0A6F"/>
    <w:rsid w:val="004A215A"/>
    <w:rsid w:val="004A48FA"/>
    <w:rsid w:val="004A4EFE"/>
    <w:rsid w:val="004A7322"/>
    <w:rsid w:val="004A7535"/>
    <w:rsid w:val="004B4E86"/>
    <w:rsid w:val="004B5C89"/>
    <w:rsid w:val="004C02F1"/>
    <w:rsid w:val="004C0E1C"/>
    <w:rsid w:val="004C209C"/>
    <w:rsid w:val="004C2277"/>
    <w:rsid w:val="004C639A"/>
    <w:rsid w:val="004C7D07"/>
    <w:rsid w:val="004D0E66"/>
    <w:rsid w:val="004D4410"/>
    <w:rsid w:val="004E03F2"/>
    <w:rsid w:val="004E067D"/>
    <w:rsid w:val="004E0A20"/>
    <w:rsid w:val="004E26A6"/>
    <w:rsid w:val="004E44BF"/>
    <w:rsid w:val="004E4ABC"/>
    <w:rsid w:val="004E7169"/>
    <w:rsid w:val="004F57B5"/>
    <w:rsid w:val="004F7FCA"/>
    <w:rsid w:val="00503414"/>
    <w:rsid w:val="00503531"/>
    <w:rsid w:val="00505C39"/>
    <w:rsid w:val="005128F2"/>
    <w:rsid w:val="005141E6"/>
    <w:rsid w:val="005207CE"/>
    <w:rsid w:val="00520CAC"/>
    <w:rsid w:val="0052425C"/>
    <w:rsid w:val="00524F98"/>
    <w:rsid w:val="00526155"/>
    <w:rsid w:val="0052774D"/>
    <w:rsid w:val="005303CA"/>
    <w:rsid w:val="005305FC"/>
    <w:rsid w:val="00530C1D"/>
    <w:rsid w:val="00534A84"/>
    <w:rsid w:val="005362F9"/>
    <w:rsid w:val="005452D9"/>
    <w:rsid w:val="005505D7"/>
    <w:rsid w:val="005536B9"/>
    <w:rsid w:val="00557B9D"/>
    <w:rsid w:val="0056184A"/>
    <w:rsid w:val="00561D31"/>
    <w:rsid w:val="00563CDE"/>
    <w:rsid w:val="005668D7"/>
    <w:rsid w:val="005676A8"/>
    <w:rsid w:val="00574A79"/>
    <w:rsid w:val="00574B44"/>
    <w:rsid w:val="00576557"/>
    <w:rsid w:val="00576C90"/>
    <w:rsid w:val="0058204A"/>
    <w:rsid w:val="00582F57"/>
    <w:rsid w:val="005836F9"/>
    <w:rsid w:val="0058383B"/>
    <w:rsid w:val="00583E0B"/>
    <w:rsid w:val="00584531"/>
    <w:rsid w:val="005858B5"/>
    <w:rsid w:val="00585B90"/>
    <w:rsid w:val="005908FD"/>
    <w:rsid w:val="005963FD"/>
    <w:rsid w:val="00596780"/>
    <w:rsid w:val="005A10F3"/>
    <w:rsid w:val="005A1DA0"/>
    <w:rsid w:val="005A5654"/>
    <w:rsid w:val="005A6D3B"/>
    <w:rsid w:val="005B0D1D"/>
    <w:rsid w:val="005B2D46"/>
    <w:rsid w:val="005B3354"/>
    <w:rsid w:val="005B454E"/>
    <w:rsid w:val="005B6CFB"/>
    <w:rsid w:val="005C16F5"/>
    <w:rsid w:val="005C7BAE"/>
    <w:rsid w:val="005D05E5"/>
    <w:rsid w:val="005D2DAB"/>
    <w:rsid w:val="005D3015"/>
    <w:rsid w:val="005D30D2"/>
    <w:rsid w:val="005D4ED6"/>
    <w:rsid w:val="005D54C9"/>
    <w:rsid w:val="005D600B"/>
    <w:rsid w:val="005E195B"/>
    <w:rsid w:val="005F11F6"/>
    <w:rsid w:val="005F186D"/>
    <w:rsid w:val="005F2060"/>
    <w:rsid w:val="005F42CA"/>
    <w:rsid w:val="0060290E"/>
    <w:rsid w:val="00602AE3"/>
    <w:rsid w:val="00602EFE"/>
    <w:rsid w:val="006035BF"/>
    <w:rsid w:val="00604C49"/>
    <w:rsid w:val="00606758"/>
    <w:rsid w:val="006130AA"/>
    <w:rsid w:val="00617589"/>
    <w:rsid w:val="00624213"/>
    <w:rsid w:val="0062449D"/>
    <w:rsid w:val="0062548A"/>
    <w:rsid w:val="006279E9"/>
    <w:rsid w:val="006329D1"/>
    <w:rsid w:val="00634348"/>
    <w:rsid w:val="00634423"/>
    <w:rsid w:val="00635F3E"/>
    <w:rsid w:val="00637A81"/>
    <w:rsid w:val="00641AB5"/>
    <w:rsid w:val="00644E02"/>
    <w:rsid w:val="00645208"/>
    <w:rsid w:val="006454DC"/>
    <w:rsid w:val="00647FA6"/>
    <w:rsid w:val="006500B3"/>
    <w:rsid w:val="00651F1A"/>
    <w:rsid w:val="00652BB9"/>
    <w:rsid w:val="00652E9F"/>
    <w:rsid w:val="00653796"/>
    <w:rsid w:val="006678A5"/>
    <w:rsid w:val="00677C03"/>
    <w:rsid w:val="00677C66"/>
    <w:rsid w:val="00677F66"/>
    <w:rsid w:val="00680760"/>
    <w:rsid w:val="00681D69"/>
    <w:rsid w:val="0068381B"/>
    <w:rsid w:val="00684082"/>
    <w:rsid w:val="006865F6"/>
    <w:rsid w:val="00686FB3"/>
    <w:rsid w:val="006918D8"/>
    <w:rsid w:val="00693D3B"/>
    <w:rsid w:val="00693EBE"/>
    <w:rsid w:val="00694858"/>
    <w:rsid w:val="00697B75"/>
    <w:rsid w:val="00697CD5"/>
    <w:rsid w:val="006A21A6"/>
    <w:rsid w:val="006A22D2"/>
    <w:rsid w:val="006A3ECC"/>
    <w:rsid w:val="006A5C65"/>
    <w:rsid w:val="006B0108"/>
    <w:rsid w:val="006B0462"/>
    <w:rsid w:val="006B0AB4"/>
    <w:rsid w:val="006B49D1"/>
    <w:rsid w:val="006B4FC4"/>
    <w:rsid w:val="006B5436"/>
    <w:rsid w:val="006B5A66"/>
    <w:rsid w:val="006B5A89"/>
    <w:rsid w:val="006B603F"/>
    <w:rsid w:val="006B7A31"/>
    <w:rsid w:val="006C2223"/>
    <w:rsid w:val="006C3A4F"/>
    <w:rsid w:val="006C423B"/>
    <w:rsid w:val="006C53F0"/>
    <w:rsid w:val="006E0A98"/>
    <w:rsid w:val="006E2A22"/>
    <w:rsid w:val="006E4D06"/>
    <w:rsid w:val="006F12AC"/>
    <w:rsid w:val="006F1AA3"/>
    <w:rsid w:val="006F5639"/>
    <w:rsid w:val="006F5BDE"/>
    <w:rsid w:val="006F60A6"/>
    <w:rsid w:val="006F7E32"/>
    <w:rsid w:val="00701D55"/>
    <w:rsid w:val="007029DA"/>
    <w:rsid w:val="007033CB"/>
    <w:rsid w:val="00703B5A"/>
    <w:rsid w:val="00705142"/>
    <w:rsid w:val="0070572D"/>
    <w:rsid w:val="007070F0"/>
    <w:rsid w:val="00713EC6"/>
    <w:rsid w:val="00714E94"/>
    <w:rsid w:val="00714EBE"/>
    <w:rsid w:val="00716BCB"/>
    <w:rsid w:val="00716E87"/>
    <w:rsid w:val="00720024"/>
    <w:rsid w:val="00720DEA"/>
    <w:rsid w:val="00721743"/>
    <w:rsid w:val="00721930"/>
    <w:rsid w:val="007249A9"/>
    <w:rsid w:val="0072506F"/>
    <w:rsid w:val="00725C9A"/>
    <w:rsid w:val="00726527"/>
    <w:rsid w:val="00727934"/>
    <w:rsid w:val="00732708"/>
    <w:rsid w:val="00733AB8"/>
    <w:rsid w:val="00734155"/>
    <w:rsid w:val="007430E6"/>
    <w:rsid w:val="0075196F"/>
    <w:rsid w:val="00753AFB"/>
    <w:rsid w:val="00757A16"/>
    <w:rsid w:val="00760058"/>
    <w:rsid w:val="007610E4"/>
    <w:rsid w:val="0076260E"/>
    <w:rsid w:val="00762E66"/>
    <w:rsid w:val="007722F6"/>
    <w:rsid w:val="00772963"/>
    <w:rsid w:val="00780922"/>
    <w:rsid w:val="007855E3"/>
    <w:rsid w:val="0079010D"/>
    <w:rsid w:val="007907F2"/>
    <w:rsid w:val="00790B33"/>
    <w:rsid w:val="00791CCE"/>
    <w:rsid w:val="00792DAB"/>
    <w:rsid w:val="007930DA"/>
    <w:rsid w:val="0079380B"/>
    <w:rsid w:val="00793B05"/>
    <w:rsid w:val="0079527A"/>
    <w:rsid w:val="00795AC9"/>
    <w:rsid w:val="007A3D24"/>
    <w:rsid w:val="007A4456"/>
    <w:rsid w:val="007A5ED9"/>
    <w:rsid w:val="007B52CC"/>
    <w:rsid w:val="007B61E3"/>
    <w:rsid w:val="007B6C0B"/>
    <w:rsid w:val="007B7E8D"/>
    <w:rsid w:val="007C0790"/>
    <w:rsid w:val="007C6E74"/>
    <w:rsid w:val="007C78B5"/>
    <w:rsid w:val="007C7DE1"/>
    <w:rsid w:val="007D5462"/>
    <w:rsid w:val="007E0F00"/>
    <w:rsid w:val="007E1A51"/>
    <w:rsid w:val="007E3DF6"/>
    <w:rsid w:val="007E4175"/>
    <w:rsid w:val="007F4E5E"/>
    <w:rsid w:val="007F6923"/>
    <w:rsid w:val="00805E6B"/>
    <w:rsid w:val="008071CB"/>
    <w:rsid w:val="008078D6"/>
    <w:rsid w:val="00811D3D"/>
    <w:rsid w:val="0081701B"/>
    <w:rsid w:val="0082121D"/>
    <w:rsid w:val="00822B45"/>
    <w:rsid w:val="00823E8E"/>
    <w:rsid w:val="00824D0A"/>
    <w:rsid w:val="00826DF3"/>
    <w:rsid w:val="00830810"/>
    <w:rsid w:val="00830899"/>
    <w:rsid w:val="00833714"/>
    <w:rsid w:val="0084004F"/>
    <w:rsid w:val="0084005C"/>
    <w:rsid w:val="00840414"/>
    <w:rsid w:val="00840E22"/>
    <w:rsid w:val="008440B0"/>
    <w:rsid w:val="0084473F"/>
    <w:rsid w:val="00845781"/>
    <w:rsid w:val="0085004C"/>
    <w:rsid w:val="00856685"/>
    <w:rsid w:val="0085785C"/>
    <w:rsid w:val="008633FA"/>
    <w:rsid w:val="008650F0"/>
    <w:rsid w:val="00865A90"/>
    <w:rsid w:val="00865ADF"/>
    <w:rsid w:val="00866976"/>
    <w:rsid w:val="00871543"/>
    <w:rsid w:val="00874630"/>
    <w:rsid w:val="00875E3B"/>
    <w:rsid w:val="00881BE3"/>
    <w:rsid w:val="00884983"/>
    <w:rsid w:val="008852DB"/>
    <w:rsid w:val="008871BC"/>
    <w:rsid w:val="008964CB"/>
    <w:rsid w:val="008970A1"/>
    <w:rsid w:val="008A41B2"/>
    <w:rsid w:val="008A5E5F"/>
    <w:rsid w:val="008A69E6"/>
    <w:rsid w:val="008A6C93"/>
    <w:rsid w:val="008B1348"/>
    <w:rsid w:val="008B3D67"/>
    <w:rsid w:val="008B44CC"/>
    <w:rsid w:val="008B59C4"/>
    <w:rsid w:val="008B609D"/>
    <w:rsid w:val="008B6E8D"/>
    <w:rsid w:val="008C2B52"/>
    <w:rsid w:val="008C41D6"/>
    <w:rsid w:val="008C7328"/>
    <w:rsid w:val="008C7985"/>
    <w:rsid w:val="008C79BD"/>
    <w:rsid w:val="008D20D1"/>
    <w:rsid w:val="008D3759"/>
    <w:rsid w:val="008D3998"/>
    <w:rsid w:val="008D45D5"/>
    <w:rsid w:val="008D529F"/>
    <w:rsid w:val="008D64BD"/>
    <w:rsid w:val="008E02EA"/>
    <w:rsid w:val="008E0A67"/>
    <w:rsid w:val="008E10A0"/>
    <w:rsid w:val="008F0F6B"/>
    <w:rsid w:val="008F1754"/>
    <w:rsid w:val="008F1C7F"/>
    <w:rsid w:val="008F2A4A"/>
    <w:rsid w:val="008F2C15"/>
    <w:rsid w:val="008F32F7"/>
    <w:rsid w:val="008F4413"/>
    <w:rsid w:val="008F59DA"/>
    <w:rsid w:val="00900823"/>
    <w:rsid w:val="009028D1"/>
    <w:rsid w:val="00905CC8"/>
    <w:rsid w:val="009073D8"/>
    <w:rsid w:val="00910513"/>
    <w:rsid w:val="00910E22"/>
    <w:rsid w:val="00910F33"/>
    <w:rsid w:val="0091187B"/>
    <w:rsid w:val="009129E8"/>
    <w:rsid w:val="00916526"/>
    <w:rsid w:val="00923603"/>
    <w:rsid w:val="0092561D"/>
    <w:rsid w:val="009270A4"/>
    <w:rsid w:val="009309E8"/>
    <w:rsid w:val="00932AB1"/>
    <w:rsid w:val="009348CB"/>
    <w:rsid w:val="0094351D"/>
    <w:rsid w:val="00943848"/>
    <w:rsid w:val="009456C5"/>
    <w:rsid w:val="009516F8"/>
    <w:rsid w:val="00953848"/>
    <w:rsid w:val="00954193"/>
    <w:rsid w:val="00954278"/>
    <w:rsid w:val="00954833"/>
    <w:rsid w:val="009568D1"/>
    <w:rsid w:val="009576A6"/>
    <w:rsid w:val="00960FF6"/>
    <w:rsid w:val="0096146E"/>
    <w:rsid w:val="00961630"/>
    <w:rsid w:val="00961753"/>
    <w:rsid w:val="00961A43"/>
    <w:rsid w:val="009652E9"/>
    <w:rsid w:val="00966566"/>
    <w:rsid w:val="009666B3"/>
    <w:rsid w:val="00971928"/>
    <w:rsid w:val="0097286E"/>
    <w:rsid w:val="00974FBE"/>
    <w:rsid w:val="00976107"/>
    <w:rsid w:val="00976C9C"/>
    <w:rsid w:val="009778D3"/>
    <w:rsid w:val="0098053B"/>
    <w:rsid w:val="00981FFC"/>
    <w:rsid w:val="009847D3"/>
    <w:rsid w:val="0098543F"/>
    <w:rsid w:val="00985819"/>
    <w:rsid w:val="009869F4"/>
    <w:rsid w:val="00994B17"/>
    <w:rsid w:val="00994D4B"/>
    <w:rsid w:val="00996B68"/>
    <w:rsid w:val="00997028"/>
    <w:rsid w:val="009A288C"/>
    <w:rsid w:val="009A32C7"/>
    <w:rsid w:val="009A3CFA"/>
    <w:rsid w:val="009A5B0F"/>
    <w:rsid w:val="009A6F63"/>
    <w:rsid w:val="009B0AEC"/>
    <w:rsid w:val="009B106D"/>
    <w:rsid w:val="009B40A4"/>
    <w:rsid w:val="009B6789"/>
    <w:rsid w:val="009B77D7"/>
    <w:rsid w:val="009C2556"/>
    <w:rsid w:val="009C41EB"/>
    <w:rsid w:val="009C4244"/>
    <w:rsid w:val="009C4F6E"/>
    <w:rsid w:val="009C5457"/>
    <w:rsid w:val="009D0733"/>
    <w:rsid w:val="009D2A51"/>
    <w:rsid w:val="009D322A"/>
    <w:rsid w:val="009D478B"/>
    <w:rsid w:val="009D48AB"/>
    <w:rsid w:val="009D5917"/>
    <w:rsid w:val="009D59C5"/>
    <w:rsid w:val="009D5E0B"/>
    <w:rsid w:val="009D5E9E"/>
    <w:rsid w:val="009E23AE"/>
    <w:rsid w:val="009E3022"/>
    <w:rsid w:val="009E3F8B"/>
    <w:rsid w:val="009E49D3"/>
    <w:rsid w:val="009E6936"/>
    <w:rsid w:val="009F0C08"/>
    <w:rsid w:val="009F1FDB"/>
    <w:rsid w:val="009F354C"/>
    <w:rsid w:val="009F41D9"/>
    <w:rsid w:val="009F4DB3"/>
    <w:rsid w:val="00A0431C"/>
    <w:rsid w:val="00A050B7"/>
    <w:rsid w:val="00A061CB"/>
    <w:rsid w:val="00A06837"/>
    <w:rsid w:val="00A14944"/>
    <w:rsid w:val="00A14E3E"/>
    <w:rsid w:val="00A14FD5"/>
    <w:rsid w:val="00A15E31"/>
    <w:rsid w:val="00A17E96"/>
    <w:rsid w:val="00A2027D"/>
    <w:rsid w:val="00A207A6"/>
    <w:rsid w:val="00A22A1B"/>
    <w:rsid w:val="00A26C9D"/>
    <w:rsid w:val="00A3085D"/>
    <w:rsid w:val="00A309D3"/>
    <w:rsid w:val="00A31B2E"/>
    <w:rsid w:val="00A34A34"/>
    <w:rsid w:val="00A35F6A"/>
    <w:rsid w:val="00A41E88"/>
    <w:rsid w:val="00A4258B"/>
    <w:rsid w:val="00A43ACF"/>
    <w:rsid w:val="00A45B0E"/>
    <w:rsid w:val="00A46343"/>
    <w:rsid w:val="00A50D6D"/>
    <w:rsid w:val="00A546EB"/>
    <w:rsid w:val="00A551AF"/>
    <w:rsid w:val="00A56601"/>
    <w:rsid w:val="00A60C80"/>
    <w:rsid w:val="00A667D5"/>
    <w:rsid w:val="00A72563"/>
    <w:rsid w:val="00A73A54"/>
    <w:rsid w:val="00A7455A"/>
    <w:rsid w:val="00A753B7"/>
    <w:rsid w:val="00A76806"/>
    <w:rsid w:val="00A76957"/>
    <w:rsid w:val="00A771F0"/>
    <w:rsid w:val="00A77D01"/>
    <w:rsid w:val="00A82CEB"/>
    <w:rsid w:val="00A83FD5"/>
    <w:rsid w:val="00A86262"/>
    <w:rsid w:val="00A92295"/>
    <w:rsid w:val="00A9280B"/>
    <w:rsid w:val="00A96121"/>
    <w:rsid w:val="00A97133"/>
    <w:rsid w:val="00A97B24"/>
    <w:rsid w:val="00AA6420"/>
    <w:rsid w:val="00AA6572"/>
    <w:rsid w:val="00AA731C"/>
    <w:rsid w:val="00AA77A6"/>
    <w:rsid w:val="00AB53E7"/>
    <w:rsid w:val="00AC0638"/>
    <w:rsid w:val="00AC3008"/>
    <w:rsid w:val="00AC360E"/>
    <w:rsid w:val="00AC5FC4"/>
    <w:rsid w:val="00AC70D2"/>
    <w:rsid w:val="00AC76BB"/>
    <w:rsid w:val="00AC7E02"/>
    <w:rsid w:val="00AD228C"/>
    <w:rsid w:val="00AD6822"/>
    <w:rsid w:val="00AD72BA"/>
    <w:rsid w:val="00AD7507"/>
    <w:rsid w:val="00AE2599"/>
    <w:rsid w:val="00AE407D"/>
    <w:rsid w:val="00AE43B3"/>
    <w:rsid w:val="00AE45DD"/>
    <w:rsid w:val="00AE58F6"/>
    <w:rsid w:val="00AE6C90"/>
    <w:rsid w:val="00AF0BEB"/>
    <w:rsid w:val="00AF2B71"/>
    <w:rsid w:val="00AF30E1"/>
    <w:rsid w:val="00AF3455"/>
    <w:rsid w:val="00AF4A2A"/>
    <w:rsid w:val="00AF4FCC"/>
    <w:rsid w:val="00B035C9"/>
    <w:rsid w:val="00B05742"/>
    <w:rsid w:val="00B07ADE"/>
    <w:rsid w:val="00B10059"/>
    <w:rsid w:val="00B10C0A"/>
    <w:rsid w:val="00B149DA"/>
    <w:rsid w:val="00B200C9"/>
    <w:rsid w:val="00B239C2"/>
    <w:rsid w:val="00B27E27"/>
    <w:rsid w:val="00B303BD"/>
    <w:rsid w:val="00B307DD"/>
    <w:rsid w:val="00B3399C"/>
    <w:rsid w:val="00B363A7"/>
    <w:rsid w:val="00B412CA"/>
    <w:rsid w:val="00B41488"/>
    <w:rsid w:val="00B44031"/>
    <w:rsid w:val="00B4675D"/>
    <w:rsid w:val="00B46E1C"/>
    <w:rsid w:val="00B47AB9"/>
    <w:rsid w:val="00B512A7"/>
    <w:rsid w:val="00B51B7A"/>
    <w:rsid w:val="00B6123C"/>
    <w:rsid w:val="00B6138E"/>
    <w:rsid w:val="00B62536"/>
    <w:rsid w:val="00B637AF"/>
    <w:rsid w:val="00B63D64"/>
    <w:rsid w:val="00B6667E"/>
    <w:rsid w:val="00B75928"/>
    <w:rsid w:val="00B759A6"/>
    <w:rsid w:val="00B75DAD"/>
    <w:rsid w:val="00B774FE"/>
    <w:rsid w:val="00B81E82"/>
    <w:rsid w:val="00B865A8"/>
    <w:rsid w:val="00B90351"/>
    <w:rsid w:val="00B908D1"/>
    <w:rsid w:val="00B91CF3"/>
    <w:rsid w:val="00B95F15"/>
    <w:rsid w:val="00B96498"/>
    <w:rsid w:val="00B9689E"/>
    <w:rsid w:val="00BA00FF"/>
    <w:rsid w:val="00BA17D2"/>
    <w:rsid w:val="00BA199C"/>
    <w:rsid w:val="00BA359C"/>
    <w:rsid w:val="00BA4A0F"/>
    <w:rsid w:val="00BA5AD6"/>
    <w:rsid w:val="00BA6F6B"/>
    <w:rsid w:val="00BB4F2E"/>
    <w:rsid w:val="00BB5362"/>
    <w:rsid w:val="00BB5542"/>
    <w:rsid w:val="00BB661F"/>
    <w:rsid w:val="00BC2EF2"/>
    <w:rsid w:val="00BC2F14"/>
    <w:rsid w:val="00BC442E"/>
    <w:rsid w:val="00BD3864"/>
    <w:rsid w:val="00BD52B7"/>
    <w:rsid w:val="00BE1DF9"/>
    <w:rsid w:val="00BE21AB"/>
    <w:rsid w:val="00BE3810"/>
    <w:rsid w:val="00BE4BDC"/>
    <w:rsid w:val="00BE730D"/>
    <w:rsid w:val="00BE7BC4"/>
    <w:rsid w:val="00BF0A76"/>
    <w:rsid w:val="00BF1067"/>
    <w:rsid w:val="00BF1D22"/>
    <w:rsid w:val="00BF473D"/>
    <w:rsid w:val="00BF5B82"/>
    <w:rsid w:val="00BF77F8"/>
    <w:rsid w:val="00BF7C5E"/>
    <w:rsid w:val="00C01D84"/>
    <w:rsid w:val="00C04187"/>
    <w:rsid w:val="00C047F7"/>
    <w:rsid w:val="00C048F5"/>
    <w:rsid w:val="00C056BD"/>
    <w:rsid w:val="00C0649B"/>
    <w:rsid w:val="00C079B3"/>
    <w:rsid w:val="00C07E60"/>
    <w:rsid w:val="00C100B8"/>
    <w:rsid w:val="00C11890"/>
    <w:rsid w:val="00C13E8D"/>
    <w:rsid w:val="00C15A59"/>
    <w:rsid w:val="00C17E58"/>
    <w:rsid w:val="00C27905"/>
    <w:rsid w:val="00C305FD"/>
    <w:rsid w:val="00C30A14"/>
    <w:rsid w:val="00C31375"/>
    <w:rsid w:val="00C336EA"/>
    <w:rsid w:val="00C34FE1"/>
    <w:rsid w:val="00C4269B"/>
    <w:rsid w:val="00C43756"/>
    <w:rsid w:val="00C44FAC"/>
    <w:rsid w:val="00C50E2F"/>
    <w:rsid w:val="00C5100F"/>
    <w:rsid w:val="00C55352"/>
    <w:rsid w:val="00C65EFF"/>
    <w:rsid w:val="00C66CD5"/>
    <w:rsid w:val="00C7202A"/>
    <w:rsid w:val="00C757FB"/>
    <w:rsid w:val="00C76A8F"/>
    <w:rsid w:val="00C77F31"/>
    <w:rsid w:val="00C80A80"/>
    <w:rsid w:val="00C82127"/>
    <w:rsid w:val="00C86339"/>
    <w:rsid w:val="00C87A04"/>
    <w:rsid w:val="00C90C8F"/>
    <w:rsid w:val="00C944AA"/>
    <w:rsid w:val="00C956D9"/>
    <w:rsid w:val="00C9622C"/>
    <w:rsid w:val="00CA09EA"/>
    <w:rsid w:val="00CA0D31"/>
    <w:rsid w:val="00CA31B4"/>
    <w:rsid w:val="00CA3D9C"/>
    <w:rsid w:val="00CA414F"/>
    <w:rsid w:val="00CA4D16"/>
    <w:rsid w:val="00CA5052"/>
    <w:rsid w:val="00CB36E7"/>
    <w:rsid w:val="00CB37D2"/>
    <w:rsid w:val="00CB4437"/>
    <w:rsid w:val="00CC05F8"/>
    <w:rsid w:val="00CC139F"/>
    <w:rsid w:val="00CC7EED"/>
    <w:rsid w:val="00CD057A"/>
    <w:rsid w:val="00CD1943"/>
    <w:rsid w:val="00CD2DA7"/>
    <w:rsid w:val="00CD3666"/>
    <w:rsid w:val="00CD477D"/>
    <w:rsid w:val="00CD62F8"/>
    <w:rsid w:val="00CD6408"/>
    <w:rsid w:val="00CE0B01"/>
    <w:rsid w:val="00CE1EE4"/>
    <w:rsid w:val="00CE29D4"/>
    <w:rsid w:val="00CE3031"/>
    <w:rsid w:val="00CE6409"/>
    <w:rsid w:val="00CE7213"/>
    <w:rsid w:val="00CF1A60"/>
    <w:rsid w:val="00CF28B0"/>
    <w:rsid w:val="00CF3CB5"/>
    <w:rsid w:val="00CF6F36"/>
    <w:rsid w:val="00CF7786"/>
    <w:rsid w:val="00CF78D9"/>
    <w:rsid w:val="00D01148"/>
    <w:rsid w:val="00D01D4F"/>
    <w:rsid w:val="00D02900"/>
    <w:rsid w:val="00D0494D"/>
    <w:rsid w:val="00D05ED9"/>
    <w:rsid w:val="00D12411"/>
    <w:rsid w:val="00D12501"/>
    <w:rsid w:val="00D14981"/>
    <w:rsid w:val="00D20164"/>
    <w:rsid w:val="00D214E6"/>
    <w:rsid w:val="00D2183F"/>
    <w:rsid w:val="00D23E3F"/>
    <w:rsid w:val="00D24A27"/>
    <w:rsid w:val="00D255A9"/>
    <w:rsid w:val="00D268A2"/>
    <w:rsid w:val="00D27011"/>
    <w:rsid w:val="00D30297"/>
    <w:rsid w:val="00D3179D"/>
    <w:rsid w:val="00D35029"/>
    <w:rsid w:val="00D418CE"/>
    <w:rsid w:val="00D4262A"/>
    <w:rsid w:val="00D46EAD"/>
    <w:rsid w:val="00D46F2A"/>
    <w:rsid w:val="00D519B1"/>
    <w:rsid w:val="00D5264D"/>
    <w:rsid w:val="00D55FB6"/>
    <w:rsid w:val="00D56ED5"/>
    <w:rsid w:val="00D62E8E"/>
    <w:rsid w:val="00D63772"/>
    <w:rsid w:val="00D649C4"/>
    <w:rsid w:val="00D67B0C"/>
    <w:rsid w:val="00D70F38"/>
    <w:rsid w:val="00D72050"/>
    <w:rsid w:val="00D7700B"/>
    <w:rsid w:val="00D82688"/>
    <w:rsid w:val="00D83560"/>
    <w:rsid w:val="00D91A58"/>
    <w:rsid w:val="00D9226B"/>
    <w:rsid w:val="00D94377"/>
    <w:rsid w:val="00D94F8D"/>
    <w:rsid w:val="00D9622A"/>
    <w:rsid w:val="00D969EB"/>
    <w:rsid w:val="00D9752A"/>
    <w:rsid w:val="00D979A2"/>
    <w:rsid w:val="00DA09A6"/>
    <w:rsid w:val="00DA4EAB"/>
    <w:rsid w:val="00DA6104"/>
    <w:rsid w:val="00DA6B43"/>
    <w:rsid w:val="00DB4FA0"/>
    <w:rsid w:val="00DB5D8F"/>
    <w:rsid w:val="00DB667C"/>
    <w:rsid w:val="00DC245F"/>
    <w:rsid w:val="00DC26B5"/>
    <w:rsid w:val="00DC659D"/>
    <w:rsid w:val="00DC6E03"/>
    <w:rsid w:val="00DC78A5"/>
    <w:rsid w:val="00DD05C0"/>
    <w:rsid w:val="00DD0731"/>
    <w:rsid w:val="00DD18A9"/>
    <w:rsid w:val="00DD1B70"/>
    <w:rsid w:val="00DD35B4"/>
    <w:rsid w:val="00DD4423"/>
    <w:rsid w:val="00DE31AD"/>
    <w:rsid w:val="00DE34AC"/>
    <w:rsid w:val="00DE4061"/>
    <w:rsid w:val="00DE7AEE"/>
    <w:rsid w:val="00DF0249"/>
    <w:rsid w:val="00DF1EE6"/>
    <w:rsid w:val="00DF24FF"/>
    <w:rsid w:val="00DF4FD2"/>
    <w:rsid w:val="00E01B5B"/>
    <w:rsid w:val="00E020AF"/>
    <w:rsid w:val="00E11CEF"/>
    <w:rsid w:val="00E15ACD"/>
    <w:rsid w:val="00E20E80"/>
    <w:rsid w:val="00E25EA9"/>
    <w:rsid w:val="00E3162F"/>
    <w:rsid w:val="00E34F77"/>
    <w:rsid w:val="00E3507B"/>
    <w:rsid w:val="00E358CC"/>
    <w:rsid w:val="00E35FB3"/>
    <w:rsid w:val="00E3735D"/>
    <w:rsid w:val="00E42CD5"/>
    <w:rsid w:val="00E437BB"/>
    <w:rsid w:val="00E4557B"/>
    <w:rsid w:val="00E4580E"/>
    <w:rsid w:val="00E45A76"/>
    <w:rsid w:val="00E45C38"/>
    <w:rsid w:val="00E462A7"/>
    <w:rsid w:val="00E50BC8"/>
    <w:rsid w:val="00E50D0C"/>
    <w:rsid w:val="00E53F05"/>
    <w:rsid w:val="00E5509F"/>
    <w:rsid w:val="00E5550A"/>
    <w:rsid w:val="00E559CF"/>
    <w:rsid w:val="00E57ACB"/>
    <w:rsid w:val="00E64E04"/>
    <w:rsid w:val="00E65585"/>
    <w:rsid w:val="00E6593D"/>
    <w:rsid w:val="00E662F7"/>
    <w:rsid w:val="00E67DD4"/>
    <w:rsid w:val="00E72E54"/>
    <w:rsid w:val="00E72F3A"/>
    <w:rsid w:val="00E7313C"/>
    <w:rsid w:val="00E741B3"/>
    <w:rsid w:val="00E74D79"/>
    <w:rsid w:val="00E751A0"/>
    <w:rsid w:val="00E75FD9"/>
    <w:rsid w:val="00E85A06"/>
    <w:rsid w:val="00E86AD5"/>
    <w:rsid w:val="00E877D9"/>
    <w:rsid w:val="00E87C67"/>
    <w:rsid w:val="00E90178"/>
    <w:rsid w:val="00E9053D"/>
    <w:rsid w:val="00E905C6"/>
    <w:rsid w:val="00E90929"/>
    <w:rsid w:val="00E90BEB"/>
    <w:rsid w:val="00E90DDE"/>
    <w:rsid w:val="00E95693"/>
    <w:rsid w:val="00EA1A2A"/>
    <w:rsid w:val="00EA4659"/>
    <w:rsid w:val="00EA5A91"/>
    <w:rsid w:val="00EB0109"/>
    <w:rsid w:val="00EB51AB"/>
    <w:rsid w:val="00EB58D8"/>
    <w:rsid w:val="00EB5D7F"/>
    <w:rsid w:val="00EC1CCD"/>
    <w:rsid w:val="00EC1DD0"/>
    <w:rsid w:val="00EC399B"/>
    <w:rsid w:val="00ED2A48"/>
    <w:rsid w:val="00ED3C27"/>
    <w:rsid w:val="00ED702B"/>
    <w:rsid w:val="00EE1747"/>
    <w:rsid w:val="00EE4F67"/>
    <w:rsid w:val="00EF3934"/>
    <w:rsid w:val="00EF3F1D"/>
    <w:rsid w:val="00EF5DF0"/>
    <w:rsid w:val="00EF6E33"/>
    <w:rsid w:val="00F0216A"/>
    <w:rsid w:val="00F02358"/>
    <w:rsid w:val="00F04828"/>
    <w:rsid w:val="00F05F2A"/>
    <w:rsid w:val="00F06644"/>
    <w:rsid w:val="00F10A42"/>
    <w:rsid w:val="00F1537C"/>
    <w:rsid w:val="00F15F3A"/>
    <w:rsid w:val="00F1608E"/>
    <w:rsid w:val="00F16693"/>
    <w:rsid w:val="00F167D7"/>
    <w:rsid w:val="00F17222"/>
    <w:rsid w:val="00F17660"/>
    <w:rsid w:val="00F20232"/>
    <w:rsid w:val="00F21F8A"/>
    <w:rsid w:val="00F26A75"/>
    <w:rsid w:val="00F26E93"/>
    <w:rsid w:val="00F31C9C"/>
    <w:rsid w:val="00F32151"/>
    <w:rsid w:val="00F3340D"/>
    <w:rsid w:val="00F33A25"/>
    <w:rsid w:val="00F33DDA"/>
    <w:rsid w:val="00F34F9A"/>
    <w:rsid w:val="00F35AB3"/>
    <w:rsid w:val="00F37158"/>
    <w:rsid w:val="00F37978"/>
    <w:rsid w:val="00F40C1A"/>
    <w:rsid w:val="00F41BE2"/>
    <w:rsid w:val="00F425BF"/>
    <w:rsid w:val="00F46184"/>
    <w:rsid w:val="00F46A3D"/>
    <w:rsid w:val="00F477D3"/>
    <w:rsid w:val="00F50AC3"/>
    <w:rsid w:val="00F52283"/>
    <w:rsid w:val="00F52317"/>
    <w:rsid w:val="00F52478"/>
    <w:rsid w:val="00F52A62"/>
    <w:rsid w:val="00F536B8"/>
    <w:rsid w:val="00F53728"/>
    <w:rsid w:val="00F5539A"/>
    <w:rsid w:val="00F56B99"/>
    <w:rsid w:val="00F66748"/>
    <w:rsid w:val="00F7003C"/>
    <w:rsid w:val="00F70F65"/>
    <w:rsid w:val="00F73C9F"/>
    <w:rsid w:val="00F766EF"/>
    <w:rsid w:val="00F7708E"/>
    <w:rsid w:val="00F77267"/>
    <w:rsid w:val="00F8289D"/>
    <w:rsid w:val="00F831F4"/>
    <w:rsid w:val="00F90057"/>
    <w:rsid w:val="00F92EA5"/>
    <w:rsid w:val="00F9483E"/>
    <w:rsid w:val="00F97C89"/>
    <w:rsid w:val="00FA16B3"/>
    <w:rsid w:val="00FA1A55"/>
    <w:rsid w:val="00FB3AA5"/>
    <w:rsid w:val="00FC1AEC"/>
    <w:rsid w:val="00FC1CC7"/>
    <w:rsid w:val="00FC439B"/>
    <w:rsid w:val="00FC73C5"/>
    <w:rsid w:val="00FD117B"/>
    <w:rsid w:val="00FD2537"/>
    <w:rsid w:val="00FD3009"/>
    <w:rsid w:val="00FD394C"/>
    <w:rsid w:val="00FD5BCD"/>
    <w:rsid w:val="00FD5BFC"/>
    <w:rsid w:val="00FD66FD"/>
    <w:rsid w:val="00FE0182"/>
    <w:rsid w:val="00FE1D55"/>
    <w:rsid w:val="00FE3E87"/>
    <w:rsid w:val="00FE5985"/>
    <w:rsid w:val="00FF4073"/>
    <w:rsid w:val="00FF45CE"/>
    <w:rsid w:val="00F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8F847F-6EB8-45C2-BB90-ACAA332B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0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66CD5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Cs w:val="24"/>
      <w:lang w:eastAsia="ru-RU"/>
    </w:rPr>
  </w:style>
  <w:style w:type="character" w:styleId="a5">
    <w:name w:val="Hyperlink"/>
    <w:basedOn w:val="a0"/>
    <w:uiPriority w:val="99"/>
    <w:rsid w:val="00C336EA"/>
    <w:rPr>
      <w:color w:val="0066CC"/>
      <w:u w:val="single"/>
    </w:rPr>
  </w:style>
  <w:style w:type="paragraph" w:styleId="a6">
    <w:name w:val="Normal (Web)"/>
    <w:basedOn w:val="a"/>
    <w:uiPriority w:val="99"/>
    <w:semiHidden/>
    <w:unhideWhenUsed/>
    <w:rsid w:val="000A0C09"/>
    <w:rPr>
      <w:rFonts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45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5C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6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4%D1%80%D1%8F%D0%BD%D0%BE%D0%B2%D0%BE" TargetMode="External"/><Relationship Id="rId13" Type="http://schemas.openxmlformats.org/officeDocument/2006/relationships/hyperlink" Target="https://ru.wikipedia.org/wiki/%D0%9C%D0%BE%D1%81%D0%BA%D0%B2%D0%B0" TargetMode="External"/><Relationship Id="rId18" Type="http://schemas.openxmlformats.org/officeDocument/2006/relationships/hyperlink" Target="https://ru.wikipedia.org/wiki/%D0%A0%D0%9A%D0%9A_%C2%AB%D0%AD%D0%BD%D0%B5%D1%80%D0%B3%D0%B8%D1%8F%C2%B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s://ru.wikipedia.org/wiki/%D0%A1%D0%B2%D0%B5%D1%80%D0%B4%D0%BB%D0%BE%D0%B2%D1%81%D0%BA%D0%B8%D0%B9" TargetMode="External"/><Relationship Id="rId12" Type="http://schemas.openxmlformats.org/officeDocument/2006/relationships/hyperlink" Target="https://ru.wikipedia.org/wiki/%D0%97%D0%B2%D1%91%D0%B7%D0%B4%D0%BD%D1%8B%D0%B9_%D0%B3%D0%BE%D1%80%D0%BE%D0%B4%D0%BE%D0%BA" TargetMode="External"/><Relationship Id="rId17" Type="http://schemas.openxmlformats.org/officeDocument/2006/relationships/hyperlink" Target="https://ru.wikipedia.org/wiki/%D0%9B%D0%BE%D1%81%D0%B8%D0%BD%D1%8B%D0%B9_%D0%9E%D1%81%D1%82%D1%80%D0%BE%D0%B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F%D1%80%D0%BE%D1%81%D0%BB%D0%B0%D0%B2%D1%81%D0%BA%D0%BE%D0%B5_%D1%88%D0%BE%D1%81%D1%81%D0%B5_(%D0%9A%D0%BE%D1%80%D0%BE%D0%BB%D1%91%D0%B2)" TargetMode="External"/><Relationship Id="rId20" Type="http://schemas.openxmlformats.org/officeDocument/2006/relationships/hyperlink" Target="https://ru.wikipedia.org/wiki/%D0%A6%D0%B5%D0%BD%D1%82%D1%80_%D1%83%D0%BF%D1%80%D0%B0%D0%B2%D0%BB%D0%B5%D0%BD%D0%B8%D1%8F_%D0%BF%D0%BE%D0%BB%D1%91%D1%82%D0%B0%D0%BC%D0%B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E%D0%BD%D0%B8%D0%BD%D0%BE" TargetMode="External"/><Relationship Id="rId11" Type="http://schemas.openxmlformats.org/officeDocument/2006/relationships/hyperlink" Target="https://ru.wikipedia.org/wiki/%D0%9C%D1%83%D0%BD%D0%B8%D1%86%D0%B8%D0%BF%D0%B0%D0%BB%D1%8C%D0%BD%D0%B0%D1%8F_%D1%80%D0%B5%D1%84%D0%BE%D1%80%D0%BC%D0%B0_%D0%B2_%D0%A0%D0%BE%D1%81%D1%81%D0%B8%D0%B8_(2006)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ru.wikipedia.org/wiki/%D0%A9%D1%91%D0%BB%D0%BA%D0%BE%D0%B2%D0%BE" TargetMode="External"/><Relationship Id="rId15" Type="http://schemas.openxmlformats.org/officeDocument/2006/relationships/hyperlink" Target="https://ru.wikipedia.org/wiki/%D0%9C%D0%BE%D1%81%D0%BA%D0%BE%D0%B2%D1%81%D0%BA%D0%B0%D1%8F_%D0%BA%D0%BE%D0%BB%D1%8C%D1%86%D0%B5%D0%B2%D0%B0%D1%8F_%D0%B0%D0%B2%D1%82%D0%BE%D0%BC%D0%BE%D0%B1%D0%B8%D0%BB%D1%8C%D0%BD%D0%B0%D1%8F_%D0%B4%D0%BE%D1%80%D0%BE%D0%B3%D0%B0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s://ru.wikipedia.org/wiki/%D0%A4%D1%80%D1%8F%D0%B7%D0%B8%D0%BD%D0%BE_(%D0%B3%D0%BE%D1%80%D0%BE%D0%B4%D1%81%D0%BA%D0%BE%D0%B9_%D0%BE%D0%BA%D1%80%D1%83%D0%B3)" TargetMode="External"/><Relationship Id="rId19" Type="http://schemas.openxmlformats.org/officeDocument/2006/relationships/hyperlink" Target="https://ru.wikipedia.org/wiki/%D0%A6%D0%B5%D0%BD%D1%82%D1%80%D0%B0%D0%BB%D1%8C%D0%BD%D1%8B%D0%B9_%D0%BD%D0%B0%D1%83%D1%87%D0%BD%D0%BE-%D0%B8%D1%81%D1%81%D0%BB%D0%B5%D0%B4%D0%BE%D0%B2%D0%B0%D1%82%D0%B5%D0%BB%D1%8C%D1%81%D0%BA%D0%B8%D0%B9_%D0%B8%D0%BD%D1%81%D1%82%D0%B8%D1%82%D1%83%D1%82_%D0%BC%D0%B0%D1%88%D0%B8%D0%BD%D0%BE%D1%81%D1%82%D1%80%D0%BE%D0%B5%D0%BD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E%D1%80%D0%BE%D0%B4%D1%81%D0%BA%D0%BE%D0%B9_%D0%BE%D0%BA%D1%80%D1%83%D0%B3" TargetMode="External"/><Relationship Id="rId14" Type="http://schemas.openxmlformats.org/officeDocument/2006/relationships/hyperlink" Target="https://ru.wikipedia.org/wiki/%D0%A6%D0%B5%D0%BD%D1%82%D1%80%D0%B0%D0%BB%D1%8C%D0%BD%D1%8B%D0%B9_%D0%B0%D0%B4%D0%BC%D0%B8%D0%BD%D0%B8%D1%81%D1%82%D1%80%D0%B0%D1%82%D0%B8%D0%B2%D0%BD%D1%8B%D0%B9_%D0%BE%D0%BA%D1%80%D1%83%D0%B3_%D0%9C%D0%BE%D1%81%D0%BA%D0%B2%D1%8B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2022-04-12T07:44:00Z</cp:lastPrinted>
  <dcterms:created xsi:type="dcterms:W3CDTF">2022-04-14T09:22:00Z</dcterms:created>
  <dcterms:modified xsi:type="dcterms:W3CDTF">2022-04-14T11:40:00Z</dcterms:modified>
</cp:coreProperties>
</file>