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6204"/>
        <w:gridCol w:w="4110"/>
      </w:tblGrid>
      <w:tr w:rsidR="001541C2" w:rsidRPr="00267A7D">
        <w:tc>
          <w:tcPr>
            <w:tcW w:w="6203" w:type="dxa"/>
          </w:tcPr>
          <w:p w:rsidR="001541C2" w:rsidRPr="00267A7D" w:rsidRDefault="001541C2">
            <w:pPr>
              <w:widowControl w:val="0"/>
              <w:spacing w:after="0" w:line="240" w:lineRule="auto"/>
              <w:ind w:left="62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541C2" w:rsidRPr="00267A7D" w:rsidRDefault="001541C2" w:rsidP="008A4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1C2" w:rsidRPr="00267A7D" w:rsidRDefault="001541C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541C2" w:rsidRPr="00267A7D" w:rsidRDefault="00154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CB8" w:rsidRDefault="008A4CB8" w:rsidP="00864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 w:rsidRPr="008A4CB8">
        <w:rPr>
          <w:rFonts w:ascii="Times New Roman" w:hAnsi="Times New Roman" w:cs="Times New Roman"/>
          <w:b/>
          <w:i/>
          <w:sz w:val="24"/>
          <w:szCs w:val="24"/>
        </w:rPr>
        <w:t>Итоги</w:t>
      </w:r>
      <w:r w:rsidR="00F94126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областно</w:t>
      </w:r>
      <w:r w:rsidR="00F94126" w:rsidRPr="008A4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</w:t>
      </w:r>
      <w:r w:rsidR="00F94126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конкурса</w:t>
      </w:r>
      <w:r w:rsidR="00BD6CD3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изобразительного творчества</w:t>
      </w:r>
      <w:r w:rsidR="000732FB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Hlk96416316"/>
      <w:r w:rsidR="004F55CE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«</w:t>
      </w:r>
      <w:r w:rsidR="00BD6CD3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Гармония живописной сюиты</w:t>
      </w:r>
      <w:r w:rsidR="004F55CE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»</w:t>
      </w:r>
      <w:r w:rsidR="001154C3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86481C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(</w:t>
      </w:r>
      <w:r w:rsidR="00BD6CD3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живопись</w:t>
      </w:r>
      <w:r w:rsidR="002A12FA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,</w:t>
      </w:r>
      <w:r w:rsidR="00BD6CD3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графика</w:t>
      </w:r>
      <w:r w:rsidR="0086481C" w:rsidRPr="008A4CB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) </w:t>
      </w:r>
      <w:bookmarkEnd w:id="0"/>
    </w:p>
    <w:p w:rsidR="008A4CB8" w:rsidRDefault="00F94126" w:rsidP="00864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4CB8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C45669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рамках областного фестиваля детского и юношеского </w:t>
      </w:r>
    </w:p>
    <w:p w:rsidR="001541C2" w:rsidRPr="008A4CB8" w:rsidRDefault="00C45669" w:rsidP="00864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4CB8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художественного и технического творчества</w:t>
      </w:r>
      <w:r w:rsidR="0086481C" w:rsidRPr="008A4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F55CE" w:rsidRPr="008A4CB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8A4CB8">
        <w:rPr>
          <w:rFonts w:ascii="Times New Roman" w:hAnsi="Times New Roman" w:cs="Times New Roman"/>
          <w:b/>
          <w:bCs/>
          <w:i/>
          <w:sz w:val="24"/>
          <w:szCs w:val="24"/>
        </w:rPr>
        <w:t>Юные таланты Московии</w:t>
      </w:r>
      <w:r w:rsidR="004F55CE" w:rsidRPr="008A4CB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732FB" w:rsidRDefault="000732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6F5D" w:rsidRDefault="003B6F5D" w:rsidP="003B6F5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6362E3">
        <w:rPr>
          <w:rFonts w:ascii="Times New Roman" w:eastAsia="Calibri" w:hAnsi="Times New Roman" w:cs="Times New Roman"/>
          <w:sz w:val="24"/>
          <w:szCs w:val="24"/>
          <w:lang w:eastAsia="en-US"/>
        </w:rPr>
        <w:t>Подведены итоги</w:t>
      </w:r>
      <w:r w:rsidRPr="00267A7D">
        <w:rPr>
          <w:rFonts w:ascii="Times New Roman" w:hAnsi="Times New Roman" w:cs="Times New Roman"/>
          <w:sz w:val="24"/>
          <w:szCs w:val="24"/>
        </w:rPr>
        <w:t xml:space="preserve"> областного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Гармония живописной сюиты</w:t>
      </w:r>
      <w:r w:rsidRPr="0086481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живопись, графика</w:t>
      </w:r>
      <w:r w:rsidRPr="0086481C">
        <w:rPr>
          <w:rFonts w:ascii="Times New Roman" w:hAnsi="Times New Roman" w:cs="Times New Roman"/>
          <w:sz w:val="24"/>
          <w:szCs w:val="24"/>
        </w:rPr>
        <w:t xml:space="preserve">) </w:t>
      </w:r>
      <w:r w:rsidRPr="00267A7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 рамках областного фестиваля детского и юношеского художественного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   </w:t>
      </w:r>
      <w:r w:rsidRPr="00267A7D">
        <w:rPr>
          <w:rFonts w:ascii="Times New Roman" w:hAnsi="Times New Roman" w:cs="Times New Roman"/>
          <w:bCs/>
          <w:spacing w:val="1"/>
          <w:sz w:val="24"/>
          <w:szCs w:val="24"/>
        </w:rPr>
        <w:t>и технического творчества «Юные таланты Московии».</w:t>
      </w:r>
    </w:p>
    <w:p w:rsidR="003B6F5D" w:rsidRDefault="003B6F5D" w:rsidP="003B6F5D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городских округах прошли муниципальные конкурсы, коли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чество участников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составило 3 806 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человек. В областном конкурсе приняли участие победители и призеры 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муниципального этапа. Конкурсные работы были представлены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150 образовательных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организаций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из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32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городских округов Московской области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общее количество участников                 составило 582 человека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3B6F5D" w:rsidRDefault="003B6F5D" w:rsidP="003B6F5D">
      <w:pPr>
        <w:widowControl w:val="0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Подведение итогов проходило по </w:t>
      </w:r>
      <w:r w:rsidR="00874D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5</w:t>
      </w:r>
      <w:r w:rsidRPr="006362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номинациям: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362E3">
        <w:rPr>
          <w:rFonts w:ascii="Times New Roman" w:hAnsi="Times New Roman" w:cs="Times New Roman"/>
          <w:bCs/>
          <w:spacing w:val="1"/>
          <w:sz w:val="24"/>
          <w:szCs w:val="24"/>
        </w:rPr>
        <w:t>«</w:t>
      </w:r>
      <w:r w:rsidR="003D6521" w:rsidRPr="00874D3C">
        <w:rPr>
          <w:rFonts w:ascii="Times New Roman" w:hAnsi="Times New Roman" w:cs="Times New Roman"/>
          <w:sz w:val="24"/>
          <w:szCs w:val="24"/>
        </w:rPr>
        <w:t>Народные ремесла</w:t>
      </w:r>
      <w:r w:rsidRPr="006362E3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; </w:t>
      </w:r>
      <w:r w:rsidRPr="006362E3">
        <w:rPr>
          <w:rFonts w:ascii="Times New Roman" w:hAnsi="Times New Roman" w:cs="Times New Roman"/>
          <w:sz w:val="24"/>
          <w:szCs w:val="24"/>
        </w:rPr>
        <w:t>«</w:t>
      </w:r>
      <w:r w:rsidR="003D6521" w:rsidRPr="00874D3C">
        <w:rPr>
          <w:rFonts w:ascii="Times New Roman" w:hAnsi="Times New Roman" w:cs="Times New Roman"/>
          <w:sz w:val="24"/>
          <w:szCs w:val="24"/>
        </w:rPr>
        <w:t>День Победы</w:t>
      </w:r>
      <w:r w:rsidRPr="00636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62E3">
        <w:rPr>
          <w:rFonts w:ascii="Times New Roman" w:hAnsi="Times New Roman" w:cs="Times New Roman"/>
          <w:sz w:val="24"/>
          <w:szCs w:val="24"/>
        </w:rPr>
        <w:t>«</w:t>
      </w:r>
      <w:r w:rsidR="003D6521" w:rsidRPr="00874D3C">
        <w:rPr>
          <w:rFonts w:ascii="Times New Roman" w:hAnsi="Times New Roman" w:cs="Times New Roman"/>
          <w:sz w:val="24"/>
          <w:szCs w:val="24"/>
        </w:rPr>
        <w:t>Пасхальный звон</w:t>
      </w:r>
      <w:r w:rsidRPr="00636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62E3">
        <w:rPr>
          <w:rFonts w:ascii="Times New Roman" w:hAnsi="Times New Roman" w:cs="Times New Roman"/>
          <w:sz w:val="24"/>
          <w:szCs w:val="24"/>
        </w:rPr>
        <w:t>«</w:t>
      </w:r>
      <w:r w:rsidR="003D6521" w:rsidRPr="00874D3C">
        <w:rPr>
          <w:rFonts w:ascii="Times New Roman" w:hAnsi="Times New Roman" w:cs="Times New Roman"/>
          <w:sz w:val="24"/>
          <w:szCs w:val="24"/>
        </w:rPr>
        <w:t>Книжная иллюстрация к поэмам и повестям А.С. Пушкина</w:t>
      </w:r>
      <w:r w:rsidRPr="00636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62E3">
        <w:rPr>
          <w:rFonts w:ascii="Times New Roman" w:hAnsi="Times New Roman" w:cs="Times New Roman"/>
          <w:sz w:val="24"/>
          <w:szCs w:val="24"/>
        </w:rPr>
        <w:t>«</w:t>
      </w:r>
      <w:r w:rsidR="003D6521" w:rsidRPr="00874D3C">
        <w:rPr>
          <w:rFonts w:ascii="Times New Roman" w:hAnsi="Times New Roman" w:cs="Times New Roman"/>
          <w:sz w:val="24"/>
          <w:szCs w:val="24"/>
        </w:rPr>
        <w:t>Эпоха сла</w:t>
      </w:r>
      <w:r w:rsidR="003D6521" w:rsidRPr="00874D3C">
        <w:rPr>
          <w:rFonts w:ascii="Times New Roman" w:hAnsi="Times New Roman" w:cs="Times New Roman"/>
          <w:sz w:val="24"/>
          <w:szCs w:val="24"/>
        </w:rPr>
        <w:t>в</w:t>
      </w:r>
      <w:r w:rsidR="003D6521" w:rsidRPr="00874D3C">
        <w:rPr>
          <w:rFonts w:ascii="Times New Roman" w:hAnsi="Times New Roman" w:cs="Times New Roman"/>
          <w:sz w:val="24"/>
          <w:szCs w:val="24"/>
        </w:rPr>
        <w:t>ных дел Петра I</w:t>
      </w:r>
      <w:r w:rsidRPr="00636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F5D" w:rsidRDefault="003B6F5D" w:rsidP="003B6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жюри работали: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Галкина Марина Владимировна – профессор кафедры народных художественных ремесел МГОУ, почётный член Российской академии художеств, Лауреат премии Губернатора Московской области, член союза дизайнеров Москвы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председатель жюри; члены жюри: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Александрова Ольга Яковлевна – методист Регионального ресурсного центра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образования детей художественной направленности Московской области ГБОУ ДО МО ОЦР ДОПВ, доцент кафедры народных художественных ремесел МГО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У, член союза дизайнеров Москвы.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 Николай Валентинович – методист Регионального ресурсного центра дополнительного образования детей художественной направленности Московской области ГБОУ ДО МО ОЦР ДОП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В, член союза дизайнеров Москвы.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Выдрина Наталья Владимировна – методист Регионального ресурсного центра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художественной направленности Московской области ГБОУ ДО МО ОЦР ДОПВ, член союза дизайнеров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3B6F5D">
        <w:rPr>
          <w:rFonts w:ascii="Times New Roman" w:hAnsi="Times New Roman" w:cs="Times New Roman"/>
          <w:sz w:val="24"/>
          <w:szCs w:val="24"/>
        </w:rPr>
        <w:t>Соколова Татьяна Ивановна</w:t>
      </w:r>
      <w:r w:rsidRPr="00267A7D">
        <w:rPr>
          <w:rFonts w:ascii="Times New Roman" w:hAnsi="Times New Roman" w:cs="Times New Roman"/>
          <w:sz w:val="24"/>
          <w:szCs w:val="24"/>
        </w:rPr>
        <w:t xml:space="preserve"> – 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Палилова Маргарита Константиновна - методист РРЦ ДОД художественной направленности МО ГБОУ ДО МО «Областной центр развития дополнительного образования и патриотического воспитания детей и молодежи», почетный работник общего об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разования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Федерации, Лауреат премии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Губернатора Московской области.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Антонова Марина Анатольевна - методист РРЦ ДОД художественной направленности МО ГБОУ ДО МО «Областной центр развития дополнительного образования </w:t>
      </w:r>
      <w:r w:rsidR="00C3257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патриотического воспитания детей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160B11">
        <w:rPr>
          <w:rFonts w:ascii="Times New Roman" w:eastAsia="Calibri" w:hAnsi="Times New Roman" w:cs="Times New Roman"/>
          <w:sz w:val="24"/>
          <w:szCs w:val="24"/>
          <w:lang w:eastAsia="en-US"/>
        </w:rPr>
        <w:t>и молодежи».</w:t>
      </w:r>
    </w:p>
    <w:p w:rsidR="001541C2" w:rsidRDefault="003B6F5D" w:rsidP="00874D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B11">
        <w:rPr>
          <w:rFonts w:ascii="Times New Roman" w:hAnsi="Times New Roman" w:cs="Times New Roman"/>
          <w:sz w:val="24"/>
          <w:szCs w:val="24"/>
        </w:rPr>
        <w:t>По итогам конкурса жюри приняло решение:</w:t>
      </w:r>
    </w:p>
    <w:tbl>
      <w:tblPr>
        <w:tblW w:w="10064" w:type="dxa"/>
        <w:tblInd w:w="109" w:type="dxa"/>
        <w:tblLayout w:type="fixed"/>
        <w:tblLook w:val="01E0"/>
      </w:tblPr>
      <w:tblGrid>
        <w:gridCol w:w="2693"/>
        <w:gridCol w:w="7371"/>
      </w:tblGrid>
      <w:tr w:rsidR="008D5EDE" w:rsidRPr="00267A7D" w:rsidTr="00323745">
        <w:trPr>
          <w:trHeight w:val="40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«Гран-при»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Филимоновой Анна</w:t>
            </w:r>
            <w:r w:rsidRPr="00432587">
              <w:rPr>
                <w:rFonts w:ascii="Times New Roman" w:hAnsi="Times New Roman" w:cs="Times New Roman"/>
                <w:sz w:val="24"/>
                <w:szCs w:val="24"/>
              </w:rPr>
              <w:t>-Мари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87">
              <w:rPr>
                <w:rFonts w:ascii="Times New Roman" w:hAnsi="Times New Roman" w:cs="Times New Roman"/>
                <w:sz w:val="24"/>
                <w:szCs w:val="24"/>
              </w:rPr>
              <w:t>Рузский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5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32587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</w:tr>
    </w:tbl>
    <w:p w:rsidR="008D5EDE" w:rsidRPr="00267A7D" w:rsidRDefault="008D5EDE" w:rsidP="008D5E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5EDE" w:rsidRPr="00267A7D" w:rsidRDefault="008D5EDE" w:rsidP="008D5E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D5EDE" w:rsidRPr="00267A7D" w:rsidRDefault="008D5EDE" w:rsidP="008D5EDE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6481C">
        <w:rPr>
          <w:rFonts w:ascii="Times New Roman" w:hAnsi="Times New Roman" w:cs="Times New Roman"/>
          <w:b/>
          <w:sz w:val="24"/>
          <w:szCs w:val="24"/>
        </w:rPr>
        <w:t xml:space="preserve">ародные ремесла» </w:t>
      </w:r>
    </w:p>
    <w:p w:rsidR="008D5EDE" w:rsidRPr="00267A7D" w:rsidRDefault="008D5EDE" w:rsidP="008D5EDE">
      <w:pPr>
        <w:spacing w:after="0" w:line="240" w:lineRule="auto"/>
        <w:jc w:val="both"/>
      </w:pPr>
      <w:r w:rsidRPr="00267A7D">
        <w:rPr>
          <w:rFonts w:ascii="Times New Roman" w:hAnsi="Times New Roman" w:cs="Times New Roman"/>
          <w:i/>
          <w:sz w:val="24"/>
          <w:szCs w:val="24"/>
        </w:rPr>
        <w:t>Старшая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Маркиной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 xml:space="preserve"> Снежан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Мормуль Нина Константиновна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Сороке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 xml:space="preserve"> Камил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А.С. Голубкиной»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Никитина Ольга Борисовна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Гончаровой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Московской области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«Московский Губернский колледж искусств» Талдомский филиал (Училище декоративно-прикладного искусства и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руководитель </w:t>
            </w:r>
            <w:r w:rsidRPr="00144223">
              <w:rPr>
                <w:rFonts w:ascii="Times New Roman" w:hAnsi="Times New Roman" w:cs="Times New Roman"/>
                <w:sz w:val="24"/>
                <w:szCs w:val="24"/>
              </w:rPr>
              <w:t>Булычева Полина Андреевна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Трушиной</w:t>
            </w:r>
            <w:r w:rsidRPr="001326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E2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  <w:r w:rsidRPr="001326E2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номер 5 имени герои России Максима Сураев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руководитель </w:t>
            </w:r>
            <w:r w:rsidRPr="001326E2">
              <w:rPr>
                <w:rFonts w:ascii="Times New Roman" w:hAnsi="Times New Roman" w:cs="Times New Roman"/>
                <w:sz w:val="24"/>
                <w:szCs w:val="24"/>
              </w:rPr>
              <w:t>Иванова Надежда Ефимовна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43E7F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7F">
              <w:rPr>
                <w:rFonts w:ascii="Times New Roman" w:hAnsi="Times New Roman" w:cs="Times New Roman"/>
                <w:sz w:val="24"/>
                <w:szCs w:val="24"/>
              </w:rPr>
              <w:t>Дмитровский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E7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Деденевская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43E7F">
              <w:rPr>
                <w:rFonts w:ascii="Times New Roman" w:hAnsi="Times New Roman" w:cs="Times New Roman"/>
                <w:sz w:val="24"/>
                <w:szCs w:val="24"/>
              </w:rPr>
              <w:t>Брайко Вера Леонидовна</w:t>
            </w:r>
          </w:p>
        </w:tc>
      </w:tr>
    </w:tbl>
    <w:p w:rsidR="008D5EDE" w:rsidRPr="00267A7D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A7D">
        <w:rPr>
          <w:rFonts w:ascii="Times New Roman" w:hAnsi="Times New Roman" w:cs="Times New Roman"/>
          <w:i/>
          <w:sz w:val="24"/>
          <w:szCs w:val="24"/>
        </w:rPr>
        <w:t>Средняя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5" w:type="dxa"/>
        <w:tblInd w:w="109" w:type="dxa"/>
        <w:tblLayout w:type="fixed"/>
        <w:tblLook w:val="01E0"/>
      </w:tblPr>
      <w:tblGrid>
        <w:gridCol w:w="1842"/>
        <w:gridCol w:w="8363"/>
      </w:tblGrid>
      <w:tr w:rsidR="008D5EDE" w:rsidRPr="00267A7D" w:rsidTr="00323745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Комаровой Татьяне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Пушкинский г.о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Пушкинского городского округа «Центр детского творчества г. Пушкино»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Макарова Наталья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Ананьевой Варваре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№6 имени Сахнова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Васильев Виталий Витальевич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Тихомировой Екатерине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D374B">
              <w:rPr>
                <w:rFonts w:ascii="Times New Roman" w:hAnsi="Times New Roman" w:cs="Times New Roman"/>
                <w:sz w:val="24"/>
                <w:szCs w:val="24"/>
              </w:rPr>
              <w:t>Андриянова Виктория Юрьевна, педагог дополнительного образования</w:t>
            </w:r>
          </w:p>
        </w:tc>
      </w:tr>
      <w:tr w:rsidR="008D5EDE" w:rsidRPr="00267A7D" w:rsidTr="00323745">
        <w:trPr>
          <w:trHeight w:val="2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Мухановой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Элин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Раменский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д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Евсюнина Светлана Викторовна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Сорокиной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Раменский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д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2», руководитель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Евсюнина Светлана Викторовна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Горшковой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дополнительного образования детская школа искусств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с. Дмитровский Погост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Чибисова Светлана Владимировна</w:t>
            </w:r>
          </w:p>
        </w:tc>
      </w:tr>
      <w:tr w:rsidR="008D5EDE" w:rsidRPr="00267A7D" w:rsidTr="00323745">
        <w:trPr>
          <w:trHeight w:val="5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E039A3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Старинской</w:t>
            </w:r>
            <w:r w:rsidRPr="00E039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дополнительного образования детская школа искусств </w:t>
            </w:r>
            <w:r w:rsidRPr="00DD05F3">
              <w:rPr>
                <w:rFonts w:ascii="Times New Roman" w:hAnsi="Times New Roman" w:cs="Times New Roman"/>
                <w:sz w:val="24"/>
                <w:szCs w:val="24"/>
              </w:rPr>
              <w:t>с. Дмитровский Погост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Чибисова Светлана Владимировна</w:t>
            </w:r>
          </w:p>
        </w:tc>
      </w:tr>
    </w:tbl>
    <w:p w:rsidR="008D5EDE" w:rsidRPr="00E46442" w:rsidRDefault="008D5EDE" w:rsidP="008D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5EDE" w:rsidRPr="00267A7D" w:rsidRDefault="008D5EDE" w:rsidP="008D5EDE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 xml:space="preserve">В номинации: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Pr="00BD6CD3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8D5EDE" w:rsidRPr="00267A7D" w:rsidRDefault="008D5EDE" w:rsidP="008D5EDE">
      <w:pPr>
        <w:spacing w:after="0" w:line="240" w:lineRule="auto"/>
        <w:jc w:val="both"/>
      </w:pPr>
      <w:r w:rsidRPr="00267A7D">
        <w:rPr>
          <w:rFonts w:ascii="Times New Roman" w:hAnsi="Times New Roman" w:cs="Times New Roman"/>
          <w:i/>
          <w:sz w:val="24"/>
          <w:szCs w:val="24"/>
        </w:rPr>
        <w:t>Старшая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Барсаковой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BA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9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B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9BA">
              <w:rPr>
                <w:rFonts w:ascii="Times New Roman" w:hAnsi="Times New Roman" w:cs="Times New Roman"/>
                <w:sz w:val="24"/>
                <w:szCs w:val="24"/>
              </w:rPr>
              <w:t>чреждение гимназия «Школа искусств» им. А.А. Цветкова г. Талдома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279BA">
              <w:rPr>
                <w:rFonts w:ascii="Times New Roman" w:hAnsi="Times New Roman" w:cs="Times New Roman"/>
                <w:sz w:val="24"/>
                <w:szCs w:val="24"/>
              </w:rPr>
              <w:t>Барсакова Татьяна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0B1570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Нирке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Гольцева Анна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0B1570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профессиональное образовательное учреждение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Губернский колледж искусств» Талдомский филиал (Училище декоративно-прикладного искусства и народных промыслов)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Булычева Полина Андреевна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Нажмитдиновой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образования № 5, руководитель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Мамонова Наталья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Сочаловой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A944FC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Коломна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Маркова Елена Александровна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учреждение гимназия № 5 муниципального образования городской округ Люберцы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944FC">
              <w:rPr>
                <w:rFonts w:ascii="Times New Roman" w:hAnsi="Times New Roman" w:cs="Times New Roman"/>
                <w:sz w:val="24"/>
                <w:szCs w:val="24"/>
              </w:rPr>
              <w:t>Резцова Ирина Александровна</w:t>
            </w:r>
          </w:p>
        </w:tc>
      </w:tr>
    </w:tbl>
    <w:p w:rsidR="008D5EDE" w:rsidRPr="00267A7D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A7D">
        <w:rPr>
          <w:rFonts w:ascii="Times New Roman" w:hAnsi="Times New Roman" w:cs="Times New Roman"/>
          <w:i/>
          <w:sz w:val="24"/>
          <w:szCs w:val="24"/>
        </w:rPr>
        <w:t>Средняя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Фединой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 Ульян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Сёмина Инна Николаевна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Скавроновой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Луховицы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Власова Наталия Владимировна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Труниной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Ступино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Михневский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центр»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Ступино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Анпилогова Марина Эльфатовна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Курлучан Алён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Дмитровский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Черновская средняя общеобразовательная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руководитель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Ушакова Лидия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Рахманиной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 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15AAB"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</w:t>
            </w:r>
          </w:p>
        </w:tc>
      </w:tr>
    </w:tbl>
    <w:p w:rsidR="008D5EDE" w:rsidRPr="00267A7D" w:rsidRDefault="008D5EDE" w:rsidP="008D5EDE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Pr="00BD6CD3">
        <w:rPr>
          <w:rFonts w:ascii="Times New Roman" w:hAnsi="Times New Roman" w:cs="Times New Roman"/>
          <w:b/>
          <w:sz w:val="24"/>
          <w:szCs w:val="24"/>
        </w:rPr>
        <w:t>Пасхальный звон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8D5EDE" w:rsidRPr="00267A7D" w:rsidRDefault="008D5EDE" w:rsidP="008D5EDE">
      <w:pPr>
        <w:spacing w:after="0" w:line="240" w:lineRule="auto"/>
        <w:jc w:val="both"/>
      </w:pPr>
      <w:r w:rsidRPr="00267A7D">
        <w:rPr>
          <w:rFonts w:ascii="Times New Roman" w:hAnsi="Times New Roman" w:cs="Times New Roman"/>
          <w:i/>
          <w:sz w:val="24"/>
          <w:szCs w:val="24"/>
        </w:rPr>
        <w:t>Старшая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Степиной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дополнительного образования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Тришина Наталья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Вариводе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Раменский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Ново-Харитоновская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№ 10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 отдельных предметов, руководитель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Жадина Лариса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Аносовой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 г. Талдома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Гавяз Наталья Владиславовна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Максаковой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Раменский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Копненкова Марина Геннадьевна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Умалатовой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Мисед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«Серебряно-Прудский 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D1C41">
              <w:rPr>
                <w:rFonts w:ascii="Times New Roman" w:hAnsi="Times New Roman" w:cs="Times New Roman"/>
                <w:sz w:val="24"/>
                <w:szCs w:val="24"/>
              </w:rPr>
              <w:t>Дегтярева Варвара Алексеевна, педагог дополнительного образования</w:t>
            </w:r>
          </w:p>
        </w:tc>
      </w:tr>
    </w:tbl>
    <w:p w:rsidR="008D5EDE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EDE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EDE" w:rsidRPr="00267A7D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A7D">
        <w:rPr>
          <w:rFonts w:ascii="Times New Roman" w:hAnsi="Times New Roman" w:cs="Times New Roman"/>
          <w:i/>
          <w:sz w:val="24"/>
          <w:szCs w:val="24"/>
        </w:rPr>
        <w:t>Средняя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93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Гольцева Анна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городского округа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Афанасенкова Светлана Афанасьевна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Андроновой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Гольцева Анна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Орешкиной</w:t>
            </w: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330E3F">
              <w:rPr>
                <w:rFonts w:ascii="Times New Roman" w:hAnsi="Times New Roman" w:cs="Times New Roman"/>
                <w:sz w:val="24"/>
                <w:szCs w:val="24"/>
              </w:rPr>
              <w:t>Гольцева Анна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89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8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889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889">
              <w:rPr>
                <w:rFonts w:ascii="Times New Roman" w:hAnsi="Times New Roman" w:cs="Times New Roman"/>
                <w:sz w:val="24"/>
                <w:szCs w:val="24"/>
              </w:rPr>
              <w:t>чреждение гимназия «Школа искусств» им. А.А. Цветкова г. Талдом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руководитель </w:t>
            </w:r>
            <w:r w:rsidRPr="00EF6889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</w:tr>
    </w:tbl>
    <w:p w:rsidR="008D5EDE" w:rsidRPr="00C97A45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5EDE" w:rsidRPr="00267A7D" w:rsidRDefault="008D5EDE" w:rsidP="008D5EDE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Pr="00BD6CD3">
        <w:rPr>
          <w:rFonts w:ascii="Times New Roman" w:hAnsi="Times New Roman" w:cs="Times New Roman"/>
          <w:b/>
          <w:sz w:val="24"/>
          <w:szCs w:val="24"/>
        </w:rPr>
        <w:t>Книжная иллюстрация к поэмам и повестям А.С. Пушкина</w:t>
      </w:r>
      <w:r w:rsidRPr="008648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5EDE" w:rsidRPr="00267A7D" w:rsidRDefault="008D5EDE" w:rsidP="008D5EDE">
      <w:pPr>
        <w:spacing w:after="0" w:line="240" w:lineRule="auto"/>
        <w:jc w:val="both"/>
      </w:pPr>
      <w:r w:rsidRPr="00267A7D">
        <w:rPr>
          <w:rFonts w:ascii="Times New Roman" w:hAnsi="Times New Roman" w:cs="Times New Roman"/>
          <w:i/>
          <w:sz w:val="24"/>
          <w:szCs w:val="24"/>
        </w:rPr>
        <w:lastRenderedPageBreak/>
        <w:t>Старшая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B1570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Кашубиной</w:t>
            </w:r>
            <w:r w:rsidRPr="000B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Королёв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городского округа Королёв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Арцрунян Ольга Николаевна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Вьюнковой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А.С. Голубкиной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Андреевна, преподаватель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Талдомский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«Запрудненская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6529B">
              <w:rPr>
                <w:rFonts w:ascii="Times New Roman" w:hAnsi="Times New Roman" w:cs="Times New Roman"/>
                <w:sz w:val="24"/>
                <w:szCs w:val="24"/>
              </w:rPr>
              <w:t>Ахалая Светлана Михайловна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24">
              <w:rPr>
                <w:rFonts w:ascii="Times New Roman" w:hAnsi="Times New Roman" w:cs="Times New Roman"/>
                <w:sz w:val="24"/>
                <w:szCs w:val="24"/>
              </w:rPr>
              <w:t>Дмитровский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A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Внуковская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35A24">
              <w:rPr>
                <w:rFonts w:ascii="Times New Roman" w:hAnsi="Times New Roman" w:cs="Times New Roman"/>
                <w:sz w:val="24"/>
                <w:szCs w:val="24"/>
              </w:rPr>
              <w:t>Романцова Ольга Петровна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D3">
              <w:rPr>
                <w:rFonts w:ascii="Times New Roman" w:hAnsi="Times New Roman" w:cs="Times New Roman"/>
                <w:sz w:val="24"/>
                <w:szCs w:val="24"/>
              </w:rPr>
              <w:t>Ступино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FD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D3">
              <w:rPr>
                <w:rFonts w:ascii="Times New Roman" w:hAnsi="Times New Roman" w:cs="Times New Roman"/>
                <w:sz w:val="24"/>
                <w:szCs w:val="24"/>
              </w:rPr>
              <w:t>«Семеновский центр эстетического воспитания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0A4FD3">
              <w:rPr>
                <w:rFonts w:ascii="Times New Roman" w:hAnsi="Times New Roman" w:cs="Times New Roman"/>
                <w:sz w:val="24"/>
                <w:szCs w:val="24"/>
              </w:rPr>
              <w:t>Стецюк Лилия Фадеевна</w:t>
            </w:r>
          </w:p>
        </w:tc>
      </w:tr>
    </w:tbl>
    <w:p w:rsidR="008D5EDE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EDE" w:rsidRPr="00267A7D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A7D">
        <w:rPr>
          <w:rFonts w:ascii="Times New Roman" w:hAnsi="Times New Roman" w:cs="Times New Roman"/>
          <w:i/>
          <w:sz w:val="24"/>
          <w:szCs w:val="24"/>
        </w:rPr>
        <w:t>Средняя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>Липин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97A45">
              <w:rPr>
                <w:rFonts w:ascii="Times New Roman" w:hAnsi="Times New Roman" w:cs="Times New Roman"/>
                <w:sz w:val="24"/>
                <w:szCs w:val="24"/>
              </w:rPr>
              <w:t>Меркулова Наталья Ильинична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имени А.С. Голубкиной»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Андреевна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Черкашиной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040A9A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Маркова Елена Александровна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Балуевой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A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руководитель Бочарова Татьяна Яковлевна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 учреждение дополнительного образования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творчества детей и юношества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Пузанко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Гольцева Анна Валерьевна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Одинцовский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E72892">
              <w:rPr>
                <w:rFonts w:ascii="Times New Roman" w:hAnsi="Times New Roman" w:cs="Times New Roman"/>
                <w:sz w:val="24"/>
                <w:szCs w:val="24"/>
              </w:rPr>
              <w:t>Стоюшко Анастасия Игоревна</w:t>
            </w:r>
          </w:p>
        </w:tc>
      </w:tr>
    </w:tbl>
    <w:p w:rsidR="008D5EDE" w:rsidRPr="00C67CCA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5EDE" w:rsidRPr="00267A7D" w:rsidRDefault="008D5EDE" w:rsidP="008D5EDE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«Эпоха славных дел Петра I»</w:t>
      </w:r>
    </w:p>
    <w:p w:rsidR="008D5EDE" w:rsidRPr="00267A7D" w:rsidRDefault="008D5EDE" w:rsidP="008D5EDE">
      <w:pPr>
        <w:spacing w:after="0" w:line="240" w:lineRule="auto"/>
        <w:jc w:val="both"/>
      </w:pPr>
      <w:r w:rsidRPr="00267A7D">
        <w:rPr>
          <w:rFonts w:ascii="Times New Roman" w:hAnsi="Times New Roman" w:cs="Times New Roman"/>
          <w:i/>
          <w:sz w:val="24"/>
          <w:szCs w:val="24"/>
        </w:rPr>
        <w:t>Старшая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>Охримец Алле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Устюжанинова Варвара Сергеевна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Полухиной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г.о.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имени А.С. Голубкиной»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Андреевна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Демкиной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«Совхозная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67CCA">
              <w:rPr>
                <w:rFonts w:ascii="Times New Roman" w:hAnsi="Times New Roman" w:cs="Times New Roman"/>
                <w:sz w:val="24"/>
                <w:szCs w:val="24"/>
              </w:rPr>
              <w:t>Труфанов Александр Николаевич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>Молодцов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>г.о. Королёв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 xml:space="preserve">оролёв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>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C626B">
              <w:rPr>
                <w:rFonts w:ascii="Times New Roman" w:hAnsi="Times New Roman" w:cs="Times New Roman"/>
                <w:sz w:val="24"/>
                <w:szCs w:val="24"/>
              </w:rPr>
              <w:t xml:space="preserve">Антюшина Анастасия Александровна 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020236">
              <w:rPr>
                <w:rFonts w:ascii="Times New Roman" w:hAnsi="Times New Roman" w:cs="Times New Roman"/>
                <w:sz w:val="24"/>
                <w:szCs w:val="24"/>
              </w:rPr>
              <w:t>Фомичев Сергей Сергеевич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F20A7B" w:rsidRDefault="008D5EDE" w:rsidP="00323745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№19 и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мени Героя Советского Союза М.К. Нехаева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Гилязова Юлия Сергеевна</w:t>
            </w:r>
          </w:p>
        </w:tc>
      </w:tr>
    </w:tbl>
    <w:p w:rsidR="008D5EDE" w:rsidRPr="00267A7D" w:rsidRDefault="008D5EDE" w:rsidP="008D5E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A7D">
        <w:rPr>
          <w:rFonts w:ascii="Times New Roman" w:hAnsi="Times New Roman" w:cs="Times New Roman"/>
          <w:i/>
          <w:sz w:val="24"/>
          <w:szCs w:val="24"/>
        </w:rPr>
        <w:t>Средняя возрастная группа:</w:t>
      </w:r>
    </w:p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206" w:type="dxa"/>
        <w:tblInd w:w="109" w:type="dxa"/>
        <w:tblLayout w:type="fixed"/>
        <w:tblLook w:val="01E0"/>
      </w:tblPr>
      <w:tblGrid>
        <w:gridCol w:w="2265"/>
        <w:gridCol w:w="7941"/>
      </w:tblGrid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 xml:space="preserve">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имени А.С. Голубкиной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362888">
              <w:rPr>
                <w:rFonts w:ascii="Times New Roman" w:hAnsi="Times New Roman" w:cs="Times New Roman"/>
                <w:sz w:val="24"/>
                <w:szCs w:val="24"/>
              </w:rPr>
              <w:t>Гребенщикова Наталья Андреевна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Привезенцевой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Меркулова Наталья Ильинична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Емелиной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дополнительного образования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 xml:space="preserve"> г.о. Люберцы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172DB">
              <w:rPr>
                <w:rFonts w:ascii="Times New Roman" w:hAnsi="Times New Roman" w:cs="Times New Roman"/>
                <w:sz w:val="24"/>
                <w:szCs w:val="24"/>
              </w:rPr>
              <w:t>Тришина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EDE" w:rsidRPr="00267A7D" w:rsidTr="0032374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E" w:rsidRPr="00267A7D" w:rsidRDefault="008D5EDE" w:rsidP="00323745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83 имени кавалера ордена Мужества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Табакова и А.Н.Кощеева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Лучар Елена Владимировна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>Петюкин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А.С. Голубкиной»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Раскин Алексей Михайлович</w:t>
            </w:r>
          </w:p>
        </w:tc>
      </w:tr>
      <w:tr w:rsidR="008D5EDE" w:rsidRPr="00267A7D" w:rsidTr="0032374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F20A7B" w:rsidRDefault="008D5EDE" w:rsidP="0032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Голубевой</w:t>
            </w:r>
            <w:r w:rsidRPr="00F20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DE" w:rsidRPr="00267A7D" w:rsidRDefault="008D5EDE" w:rsidP="0032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Афанасенкова Светлана Афанасьевна</w:t>
            </w:r>
          </w:p>
        </w:tc>
      </w:tr>
    </w:tbl>
    <w:p w:rsidR="008D5EDE" w:rsidRPr="00267A7D" w:rsidRDefault="008D5EDE" w:rsidP="008D5E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D5EDE" w:rsidRDefault="008D5EDE" w:rsidP="00874D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EDE" w:rsidRDefault="008D5EDE" w:rsidP="00874D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5EDE" w:rsidSect="001541C2">
      <w:pgSz w:w="11906" w:h="16838"/>
      <w:pgMar w:top="720" w:right="720" w:bottom="720" w:left="11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>
    <w:useFELayout/>
  </w:compat>
  <w:rsids>
    <w:rsidRoot w:val="001541C2"/>
    <w:rsid w:val="0000038D"/>
    <w:rsid w:val="00001A38"/>
    <w:rsid w:val="00004683"/>
    <w:rsid w:val="00015A83"/>
    <w:rsid w:val="00020236"/>
    <w:rsid w:val="00021991"/>
    <w:rsid w:val="00026B54"/>
    <w:rsid w:val="00032CB5"/>
    <w:rsid w:val="00034D06"/>
    <w:rsid w:val="00040A9A"/>
    <w:rsid w:val="00051916"/>
    <w:rsid w:val="000547EB"/>
    <w:rsid w:val="000612ED"/>
    <w:rsid w:val="00066387"/>
    <w:rsid w:val="000732FB"/>
    <w:rsid w:val="00073F52"/>
    <w:rsid w:val="0007706E"/>
    <w:rsid w:val="00077470"/>
    <w:rsid w:val="00082411"/>
    <w:rsid w:val="0008776E"/>
    <w:rsid w:val="00090C82"/>
    <w:rsid w:val="00096EC4"/>
    <w:rsid w:val="000A4FD3"/>
    <w:rsid w:val="000A6ACC"/>
    <w:rsid w:val="000B1BDC"/>
    <w:rsid w:val="000B3916"/>
    <w:rsid w:val="000B539D"/>
    <w:rsid w:val="000B53E8"/>
    <w:rsid w:val="000C3DF2"/>
    <w:rsid w:val="000C75EB"/>
    <w:rsid w:val="000C7A4A"/>
    <w:rsid w:val="000D4655"/>
    <w:rsid w:val="000E36C9"/>
    <w:rsid w:val="000E3C70"/>
    <w:rsid w:val="000F0A68"/>
    <w:rsid w:val="000F4F3B"/>
    <w:rsid w:val="00103D71"/>
    <w:rsid w:val="00105E14"/>
    <w:rsid w:val="001066FD"/>
    <w:rsid w:val="0011515D"/>
    <w:rsid w:val="001154C3"/>
    <w:rsid w:val="001170DC"/>
    <w:rsid w:val="001326E2"/>
    <w:rsid w:val="00134209"/>
    <w:rsid w:val="00134DDA"/>
    <w:rsid w:val="00141D49"/>
    <w:rsid w:val="00142ED9"/>
    <w:rsid w:val="00144223"/>
    <w:rsid w:val="001526DC"/>
    <w:rsid w:val="001541C2"/>
    <w:rsid w:val="00156267"/>
    <w:rsid w:val="001607D2"/>
    <w:rsid w:val="0016175A"/>
    <w:rsid w:val="0019252C"/>
    <w:rsid w:val="00194925"/>
    <w:rsid w:val="00194C47"/>
    <w:rsid w:val="001A1F81"/>
    <w:rsid w:val="001A25AD"/>
    <w:rsid w:val="001A5E20"/>
    <w:rsid w:val="001B7B0D"/>
    <w:rsid w:val="001C0A3D"/>
    <w:rsid w:val="001C14C3"/>
    <w:rsid w:val="001C68C3"/>
    <w:rsid w:val="001D16D9"/>
    <w:rsid w:val="001D46F5"/>
    <w:rsid w:val="001E0099"/>
    <w:rsid w:val="001E1D0A"/>
    <w:rsid w:val="001E3D3F"/>
    <w:rsid w:val="001F31E1"/>
    <w:rsid w:val="001F5739"/>
    <w:rsid w:val="00214CEB"/>
    <w:rsid w:val="00215A5E"/>
    <w:rsid w:val="0023063E"/>
    <w:rsid w:val="002414AB"/>
    <w:rsid w:val="002573F8"/>
    <w:rsid w:val="00267A7D"/>
    <w:rsid w:val="00271EED"/>
    <w:rsid w:val="00286AAB"/>
    <w:rsid w:val="002A12FA"/>
    <w:rsid w:val="002A2BA8"/>
    <w:rsid w:val="002A2DBE"/>
    <w:rsid w:val="002A3DEF"/>
    <w:rsid w:val="002B3911"/>
    <w:rsid w:val="002B6C02"/>
    <w:rsid w:val="002D1F6A"/>
    <w:rsid w:val="002D29E3"/>
    <w:rsid w:val="002D6BAD"/>
    <w:rsid w:val="002E2D86"/>
    <w:rsid w:val="002F395D"/>
    <w:rsid w:val="002F7DDA"/>
    <w:rsid w:val="00300F82"/>
    <w:rsid w:val="00303306"/>
    <w:rsid w:val="00304402"/>
    <w:rsid w:val="003151B0"/>
    <w:rsid w:val="0031690B"/>
    <w:rsid w:val="00316AEB"/>
    <w:rsid w:val="0031709E"/>
    <w:rsid w:val="0032073D"/>
    <w:rsid w:val="00325A8B"/>
    <w:rsid w:val="00330E3F"/>
    <w:rsid w:val="00332153"/>
    <w:rsid w:val="003335B1"/>
    <w:rsid w:val="00333EAE"/>
    <w:rsid w:val="0033679A"/>
    <w:rsid w:val="003414BD"/>
    <w:rsid w:val="00341771"/>
    <w:rsid w:val="00345A73"/>
    <w:rsid w:val="00354F87"/>
    <w:rsid w:val="0035500A"/>
    <w:rsid w:val="00362888"/>
    <w:rsid w:val="003705E3"/>
    <w:rsid w:val="00387BF3"/>
    <w:rsid w:val="003A1730"/>
    <w:rsid w:val="003A4FCE"/>
    <w:rsid w:val="003B3832"/>
    <w:rsid w:val="003B6F5D"/>
    <w:rsid w:val="003C59FB"/>
    <w:rsid w:val="003C7366"/>
    <w:rsid w:val="003D0434"/>
    <w:rsid w:val="003D6521"/>
    <w:rsid w:val="003D7B34"/>
    <w:rsid w:val="003E4E91"/>
    <w:rsid w:val="003F5D59"/>
    <w:rsid w:val="003F7276"/>
    <w:rsid w:val="003F761C"/>
    <w:rsid w:val="004020B7"/>
    <w:rsid w:val="00402156"/>
    <w:rsid w:val="00403AD3"/>
    <w:rsid w:val="00416900"/>
    <w:rsid w:val="00417897"/>
    <w:rsid w:val="004233C9"/>
    <w:rsid w:val="00427A07"/>
    <w:rsid w:val="00432587"/>
    <w:rsid w:val="0043637D"/>
    <w:rsid w:val="00436556"/>
    <w:rsid w:val="00440437"/>
    <w:rsid w:val="004452CB"/>
    <w:rsid w:val="004512EF"/>
    <w:rsid w:val="00462E43"/>
    <w:rsid w:val="0046468E"/>
    <w:rsid w:val="00476E08"/>
    <w:rsid w:val="004774B7"/>
    <w:rsid w:val="0049463F"/>
    <w:rsid w:val="004A18D2"/>
    <w:rsid w:val="004A3FE1"/>
    <w:rsid w:val="004B006E"/>
    <w:rsid w:val="004B2A98"/>
    <w:rsid w:val="004B38F3"/>
    <w:rsid w:val="004B392B"/>
    <w:rsid w:val="004C4248"/>
    <w:rsid w:val="004C77A7"/>
    <w:rsid w:val="004D4460"/>
    <w:rsid w:val="004D5B3D"/>
    <w:rsid w:val="004F3CD0"/>
    <w:rsid w:val="004F4716"/>
    <w:rsid w:val="004F55CE"/>
    <w:rsid w:val="004F7796"/>
    <w:rsid w:val="00500144"/>
    <w:rsid w:val="00501446"/>
    <w:rsid w:val="005014F3"/>
    <w:rsid w:val="00503158"/>
    <w:rsid w:val="00507077"/>
    <w:rsid w:val="00510E64"/>
    <w:rsid w:val="005142A5"/>
    <w:rsid w:val="005178E9"/>
    <w:rsid w:val="00530670"/>
    <w:rsid w:val="00546EEC"/>
    <w:rsid w:val="00551BAA"/>
    <w:rsid w:val="00554420"/>
    <w:rsid w:val="00562A55"/>
    <w:rsid w:val="0056742A"/>
    <w:rsid w:val="00572B9A"/>
    <w:rsid w:val="00572E84"/>
    <w:rsid w:val="005730CA"/>
    <w:rsid w:val="00575FA5"/>
    <w:rsid w:val="005862F7"/>
    <w:rsid w:val="0059632F"/>
    <w:rsid w:val="00597C41"/>
    <w:rsid w:val="005C48A4"/>
    <w:rsid w:val="005C595E"/>
    <w:rsid w:val="005D1D30"/>
    <w:rsid w:val="005D2DA8"/>
    <w:rsid w:val="005D44BE"/>
    <w:rsid w:val="005D6839"/>
    <w:rsid w:val="005E1418"/>
    <w:rsid w:val="005F482F"/>
    <w:rsid w:val="005F7B02"/>
    <w:rsid w:val="00613DB1"/>
    <w:rsid w:val="00615AAB"/>
    <w:rsid w:val="006172DB"/>
    <w:rsid w:val="00620A33"/>
    <w:rsid w:val="00631474"/>
    <w:rsid w:val="00634EAA"/>
    <w:rsid w:val="006375FA"/>
    <w:rsid w:val="00637F6B"/>
    <w:rsid w:val="00644916"/>
    <w:rsid w:val="00645F63"/>
    <w:rsid w:val="00653939"/>
    <w:rsid w:val="006544EB"/>
    <w:rsid w:val="00660BE7"/>
    <w:rsid w:val="00663C8C"/>
    <w:rsid w:val="006641B7"/>
    <w:rsid w:val="006645C9"/>
    <w:rsid w:val="006712D0"/>
    <w:rsid w:val="0067528D"/>
    <w:rsid w:val="00677D3C"/>
    <w:rsid w:val="00682A0E"/>
    <w:rsid w:val="006A04F1"/>
    <w:rsid w:val="006B03E4"/>
    <w:rsid w:val="006B1BE8"/>
    <w:rsid w:val="006C47D7"/>
    <w:rsid w:val="006C625A"/>
    <w:rsid w:val="006D6A95"/>
    <w:rsid w:val="006E0496"/>
    <w:rsid w:val="006E138B"/>
    <w:rsid w:val="006E25BA"/>
    <w:rsid w:val="006E25F8"/>
    <w:rsid w:val="006E6C4F"/>
    <w:rsid w:val="006F2AD7"/>
    <w:rsid w:val="006F2BEB"/>
    <w:rsid w:val="00736099"/>
    <w:rsid w:val="007374E4"/>
    <w:rsid w:val="00752648"/>
    <w:rsid w:val="0076325D"/>
    <w:rsid w:val="00783793"/>
    <w:rsid w:val="0078590E"/>
    <w:rsid w:val="00792A49"/>
    <w:rsid w:val="00797FAF"/>
    <w:rsid w:val="007A0A09"/>
    <w:rsid w:val="007A1AA2"/>
    <w:rsid w:val="007B290F"/>
    <w:rsid w:val="007B2A9A"/>
    <w:rsid w:val="007B5C97"/>
    <w:rsid w:val="007B736C"/>
    <w:rsid w:val="007C5720"/>
    <w:rsid w:val="007C7B6B"/>
    <w:rsid w:val="007F004D"/>
    <w:rsid w:val="007F0603"/>
    <w:rsid w:val="00810936"/>
    <w:rsid w:val="00812497"/>
    <w:rsid w:val="00817E03"/>
    <w:rsid w:val="00821C32"/>
    <w:rsid w:val="0082675D"/>
    <w:rsid w:val="008300A7"/>
    <w:rsid w:val="008329F2"/>
    <w:rsid w:val="00833193"/>
    <w:rsid w:val="00840A6C"/>
    <w:rsid w:val="008511C7"/>
    <w:rsid w:val="0085232E"/>
    <w:rsid w:val="00856F7E"/>
    <w:rsid w:val="00861344"/>
    <w:rsid w:val="0086481C"/>
    <w:rsid w:val="00871058"/>
    <w:rsid w:val="00874D19"/>
    <w:rsid w:val="00874D3C"/>
    <w:rsid w:val="00882190"/>
    <w:rsid w:val="00883315"/>
    <w:rsid w:val="008846EF"/>
    <w:rsid w:val="00893A95"/>
    <w:rsid w:val="0089733B"/>
    <w:rsid w:val="008A4CB8"/>
    <w:rsid w:val="008B054F"/>
    <w:rsid w:val="008B7191"/>
    <w:rsid w:val="008C2593"/>
    <w:rsid w:val="008C5EE6"/>
    <w:rsid w:val="008D1C41"/>
    <w:rsid w:val="008D5EDE"/>
    <w:rsid w:val="008E0B2A"/>
    <w:rsid w:val="008E1828"/>
    <w:rsid w:val="008E5F00"/>
    <w:rsid w:val="008F21C0"/>
    <w:rsid w:val="008F66EA"/>
    <w:rsid w:val="008F689E"/>
    <w:rsid w:val="00901DB2"/>
    <w:rsid w:val="00902D7F"/>
    <w:rsid w:val="00904049"/>
    <w:rsid w:val="009146EF"/>
    <w:rsid w:val="00916FAC"/>
    <w:rsid w:val="00921349"/>
    <w:rsid w:val="0093426C"/>
    <w:rsid w:val="00934DCC"/>
    <w:rsid w:val="00941B0E"/>
    <w:rsid w:val="00950687"/>
    <w:rsid w:val="00951E45"/>
    <w:rsid w:val="00954776"/>
    <w:rsid w:val="00974248"/>
    <w:rsid w:val="00982333"/>
    <w:rsid w:val="00984C58"/>
    <w:rsid w:val="0099085B"/>
    <w:rsid w:val="009A269B"/>
    <w:rsid w:val="009B1AE7"/>
    <w:rsid w:val="009C7D0F"/>
    <w:rsid w:val="009D374B"/>
    <w:rsid w:val="009E0378"/>
    <w:rsid w:val="009E29E1"/>
    <w:rsid w:val="009E6046"/>
    <w:rsid w:val="009F114A"/>
    <w:rsid w:val="009F373C"/>
    <w:rsid w:val="009F5AB1"/>
    <w:rsid w:val="00A1645B"/>
    <w:rsid w:val="00A21DEE"/>
    <w:rsid w:val="00A3564C"/>
    <w:rsid w:val="00A35A24"/>
    <w:rsid w:val="00A36AE8"/>
    <w:rsid w:val="00A404D9"/>
    <w:rsid w:val="00A45322"/>
    <w:rsid w:val="00A4537D"/>
    <w:rsid w:val="00A56BC1"/>
    <w:rsid w:val="00A60994"/>
    <w:rsid w:val="00A80952"/>
    <w:rsid w:val="00A84639"/>
    <w:rsid w:val="00A9215E"/>
    <w:rsid w:val="00A944FC"/>
    <w:rsid w:val="00AA32BB"/>
    <w:rsid w:val="00AA6215"/>
    <w:rsid w:val="00AB225F"/>
    <w:rsid w:val="00AB3298"/>
    <w:rsid w:val="00AB3946"/>
    <w:rsid w:val="00AB5848"/>
    <w:rsid w:val="00AB7F27"/>
    <w:rsid w:val="00AC0CB9"/>
    <w:rsid w:val="00AC2B1B"/>
    <w:rsid w:val="00AC69C6"/>
    <w:rsid w:val="00AD195A"/>
    <w:rsid w:val="00AD7AD5"/>
    <w:rsid w:val="00AE0FCB"/>
    <w:rsid w:val="00AE5D8C"/>
    <w:rsid w:val="00B01F31"/>
    <w:rsid w:val="00B0496A"/>
    <w:rsid w:val="00B1271F"/>
    <w:rsid w:val="00B31B11"/>
    <w:rsid w:val="00B347C4"/>
    <w:rsid w:val="00B34A17"/>
    <w:rsid w:val="00B41DFF"/>
    <w:rsid w:val="00B44901"/>
    <w:rsid w:val="00B46F0E"/>
    <w:rsid w:val="00B530DE"/>
    <w:rsid w:val="00B5610D"/>
    <w:rsid w:val="00B60C26"/>
    <w:rsid w:val="00B80ACC"/>
    <w:rsid w:val="00B81E79"/>
    <w:rsid w:val="00B942C9"/>
    <w:rsid w:val="00BB1A24"/>
    <w:rsid w:val="00BB2298"/>
    <w:rsid w:val="00BD64D8"/>
    <w:rsid w:val="00BD6CD3"/>
    <w:rsid w:val="00BE0199"/>
    <w:rsid w:val="00BF374C"/>
    <w:rsid w:val="00BF460D"/>
    <w:rsid w:val="00C045E3"/>
    <w:rsid w:val="00C24C11"/>
    <w:rsid w:val="00C257BD"/>
    <w:rsid w:val="00C324C8"/>
    <w:rsid w:val="00C3257D"/>
    <w:rsid w:val="00C36955"/>
    <w:rsid w:val="00C42687"/>
    <w:rsid w:val="00C427FC"/>
    <w:rsid w:val="00C4465D"/>
    <w:rsid w:val="00C455DE"/>
    <w:rsid w:val="00C45669"/>
    <w:rsid w:val="00C6529B"/>
    <w:rsid w:val="00C67CCA"/>
    <w:rsid w:val="00C722C9"/>
    <w:rsid w:val="00C7741C"/>
    <w:rsid w:val="00C83A84"/>
    <w:rsid w:val="00C85CED"/>
    <w:rsid w:val="00C97A45"/>
    <w:rsid w:val="00CA322C"/>
    <w:rsid w:val="00CA5E7E"/>
    <w:rsid w:val="00CA73F1"/>
    <w:rsid w:val="00CD2849"/>
    <w:rsid w:val="00CE2827"/>
    <w:rsid w:val="00CE350A"/>
    <w:rsid w:val="00CF12EE"/>
    <w:rsid w:val="00D0012E"/>
    <w:rsid w:val="00D05E6B"/>
    <w:rsid w:val="00D10DCD"/>
    <w:rsid w:val="00D1519A"/>
    <w:rsid w:val="00D16945"/>
    <w:rsid w:val="00D21F9E"/>
    <w:rsid w:val="00D25814"/>
    <w:rsid w:val="00D548FD"/>
    <w:rsid w:val="00D560DC"/>
    <w:rsid w:val="00D71FD3"/>
    <w:rsid w:val="00D7264B"/>
    <w:rsid w:val="00D75F21"/>
    <w:rsid w:val="00D77D50"/>
    <w:rsid w:val="00D81CCF"/>
    <w:rsid w:val="00D848EB"/>
    <w:rsid w:val="00D87DCC"/>
    <w:rsid w:val="00D9719E"/>
    <w:rsid w:val="00DA644C"/>
    <w:rsid w:val="00DB326F"/>
    <w:rsid w:val="00DB3F28"/>
    <w:rsid w:val="00DC342F"/>
    <w:rsid w:val="00DC470A"/>
    <w:rsid w:val="00DC626B"/>
    <w:rsid w:val="00DC766C"/>
    <w:rsid w:val="00DD05F3"/>
    <w:rsid w:val="00DD4400"/>
    <w:rsid w:val="00DE4413"/>
    <w:rsid w:val="00DF351C"/>
    <w:rsid w:val="00DF6468"/>
    <w:rsid w:val="00E039A3"/>
    <w:rsid w:val="00E172F1"/>
    <w:rsid w:val="00E273EA"/>
    <w:rsid w:val="00E34B28"/>
    <w:rsid w:val="00E46442"/>
    <w:rsid w:val="00E527F0"/>
    <w:rsid w:val="00E65A6E"/>
    <w:rsid w:val="00E722C0"/>
    <w:rsid w:val="00E72892"/>
    <w:rsid w:val="00E758EE"/>
    <w:rsid w:val="00EA58C8"/>
    <w:rsid w:val="00EB274E"/>
    <w:rsid w:val="00EB5534"/>
    <w:rsid w:val="00EB5C17"/>
    <w:rsid w:val="00EC32A3"/>
    <w:rsid w:val="00EC4A5C"/>
    <w:rsid w:val="00ED43F0"/>
    <w:rsid w:val="00ED6C2C"/>
    <w:rsid w:val="00EF6889"/>
    <w:rsid w:val="00F03D55"/>
    <w:rsid w:val="00F071D6"/>
    <w:rsid w:val="00F11A6F"/>
    <w:rsid w:val="00F279BA"/>
    <w:rsid w:val="00F30D56"/>
    <w:rsid w:val="00F31CBC"/>
    <w:rsid w:val="00F32E3D"/>
    <w:rsid w:val="00F40ECE"/>
    <w:rsid w:val="00F43247"/>
    <w:rsid w:val="00F43E7F"/>
    <w:rsid w:val="00F447FA"/>
    <w:rsid w:val="00F44C03"/>
    <w:rsid w:val="00F47425"/>
    <w:rsid w:val="00F62C7A"/>
    <w:rsid w:val="00F6344C"/>
    <w:rsid w:val="00F63565"/>
    <w:rsid w:val="00F70BE8"/>
    <w:rsid w:val="00F77B98"/>
    <w:rsid w:val="00F81F5C"/>
    <w:rsid w:val="00F82CDE"/>
    <w:rsid w:val="00F84601"/>
    <w:rsid w:val="00F87466"/>
    <w:rsid w:val="00F90002"/>
    <w:rsid w:val="00F94126"/>
    <w:rsid w:val="00F94953"/>
    <w:rsid w:val="00FA7483"/>
    <w:rsid w:val="00FA774D"/>
    <w:rsid w:val="00FB0494"/>
    <w:rsid w:val="00FC005B"/>
    <w:rsid w:val="00FC57CB"/>
    <w:rsid w:val="00FC710E"/>
    <w:rsid w:val="00FE7A29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54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541C2"/>
    <w:pPr>
      <w:spacing w:after="140"/>
    </w:pPr>
  </w:style>
  <w:style w:type="paragraph" w:styleId="a4">
    <w:name w:val="List"/>
    <w:basedOn w:val="a3"/>
    <w:rsid w:val="001541C2"/>
    <w:rPr>
      <w:rFonts w:cs="Arial"/>
    </w:rPr>
  </w:style>
  <w:style w:type="paragraph" w:customStyle="1" w:styleId="10">
    <w:name w:val="Название объекта1"/>
    <w:basedOn w:val="a"/>
    <w:qFormat/>
    <w:rsid w:val="00154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541C2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4954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qFormat/>
    <w:rsid w:val="001541C2"/>
    <w:pPr>
      <w:widowControl w:val="0"/>
      <w:suppressLineNumbers/>
    </w:pPr>
  </w:style>
  <w:style w:type="character" w:styleId="a8">
    <w:name w:val="Strong"/>
    <w:basedOn w:val="a0"/>
    <w:uiPriority w:val="22"/>
    <w:qFormat/>
    <w:rsid w:val="00445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381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54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86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2022-04-26T08:12:00Z</cp:lastPrinted>
  <dcterms:created xsi:type="dcterms:W3CDTF">2022-04-26T07:19:00Z</dcterms:created>
  <dcterms:modified xsi:type="dcterms:W3CDTF">2022-04-26T09:09:00Z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