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378CB7" w14:textId="1B03ADE3" w:rsidR="005E713D" w:rsidRDefault="005E713D" w:rsidP="005E713D">
      <w:pPr>
        <w:spacing w:after="0" w:line="276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E71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9A34FB" wp14:editId="5FE7D665">
            <wp:extent cx="6816671" cy="9744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249" cy="97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B50D" w14:textId="77777777" w:rsidR="005E713D" w:rsidRDefault="005E713D" w:rsidP="00BB25C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C470AD5" w14:textId="5C7951F5" w:rsidR="00BB25C1" w:rsidRPr="00A53726" w:rsidRDefault="00BB25C1" w:rsidP="00BB25C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537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829254" wp14:editId="253475B6">
            <wp:extent cx="2295525" cy="21526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A537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948EBF" wp14:editId="2635281B">
            <wp:extent cx="2295525" cy="21526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C774C3E" w14:textId="77777777" w:rsidR="00BB25C1" w:rsidRPr="00A53726" w:rsidRDefault="00BB25C1" w:rsidP="00BB25C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>Общее количество участников областного этапа – 330 человек от 56 муниципальных образований.</w:t>
      </w:r>
    </w:p>
    <w:p w14:paraId="37B4CF93" w14:textId="77777777" w:rsidR="00BB25C1" w:rsidRPr="00A53726" w:rsidRDefault="00BB25C1" w:rsidP="00BB25C1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504ACE" wp14:editId="0352A71E">
            <wp:extent cx="2295525" cy="21526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E8C075B" w14:textId="77777777" w:rsidR="00BB25C1" w:rsidRPr="00A53726" w:rsidRDefault="00BB25C1" w:rsidP="00BB25C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>Общее количество победителей областного этапа – 9 человек, призеров (</w:t>
      </w:r>
      <w:r w:rsidRPr="00A5372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53726">
        <w:rPr>
          <w:rFonts w:ascii="Times New Roman" w:hAnsi="Times New Roman" w:cs="Times New Roman"/>
          <w:sz w:val="24"/>
          <w:szCs w:val="24"/>
        </w:rPr>
        <w:t xml:space="preserve"> и  </w:t>
      </w:r>
      <w:r w:rsidRPr="00A5372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53726">
        <w:rPr>
          <w:rFonts w:ascii="Times New Roman" w:hAnsi="Times New Roman" w:cs="Times New Roman"/>
          <w:sz w:val="24"/>
          <w:szCs w:val="24"/>
        </w:rPr>
        <w:t xml:space="preserve"> места) - 34 человека из 26  муниципалитетов. </w:t>
      </w:r>
    </w:p>
    <w:p w14:paraId="4D02F670" w14:textId="77777777" w:rsidR="00BB25C1" w:rsidRPr="00A53726" w:rsidRDefault="00BB25C1" w:rsidP="00BB25C1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E1DB0E" wp14:editId="379D618F">
            <wp:extent cx="2295525" cy="21526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5B5125D" w14:textId="41CC629C" w:rsidR="00BB25C1" w:rsidRPr="00A53726" w:rsidRDefault="00BB25C1" w:rsidP="00BB25C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>Конкурс проводился по следующим номинациям: «Презентация по обучению безопасному поведению на дороге», «Социальный рекламный видео- и радиоролик», «Эскиз (рисунок и слоган) свето</w:t>
      </w:r>
      <w:r w:rsidR="000F051E" w:rsidRPr="00A53726">
        <w:rPr>
          <w:rFonts w:ascii="Times New Roman" w:hAnsi="Times New Roman" w:cs="Times New Roman"/>
          <w:sz w:val="24"/>
          <w:szCs w:val="24"/>
        </w:rPr>
        <w:t>возвращающих</w:t>
      </w:r>
      <w:r w:rsidRPr="00A53726">
        <w:rPr>
          <w:rFonts w:ascii="Times New Roman" w:hAnsi="Times New Roman" w:cs="Times New Roman"/>
          <w:sz w:val="24"/>
          <w:szCs w:val="24"/>
        </w:rPr>
        <w:t xml:space="preserve"> значков», «Тематическая социальная реклама по безопасному дорожному движению».</w:t>
      </w:r>
    </w:p>
    <w:p w14:paraId="0E8E2DF0" w14:textId="77777777" w:rsidR="00BB25C1" w:rsidRPr="00A53726" w:rsidRDefault="00BB25C1" w:rsidP="00BB25C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>В номинации «Презентации» в средней и старшей возрастной категории было представлено 94 работы. Участники представили электронные презентации, которые могут быть использованы для обучения детей разного возраста правилам дорожного движения и безопасному поведению на дорогах и в транспорте.</w:t>
      </w:r>
    </w:p>
    <w:p w14:paraId="7F8513D8" w14:textId="77777777" w:rsidR="00BB25C1" w:rsidRPr="00A53726" w:rsidRDefault="00BB25C1" w:rsidP="00BB25C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5372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Победителей -2 человека, призеров – 9 человек. </w:t>
      </w:r>
    </w:p>
    <w:p w14:paraId="2F57467F" w14:textId="26034529" w:rsidR="00BB25C1" w:rsidRPr="00A53726" w:rsidRDefault="00BB25C1" w:rsidP="00BB25C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lastRenderedPageBreak/>
        <w:t xml:space="preserve">В номинации «Социальный рекламный видео- и радиоролик» участники представили </w:t>
      </w:r>
      <w:r w:rsidR="00943DB3" w:rsidRPr="00A53726">
        <w:rPr>
          <w:rFonts w:ascii="Times New Roman" w:hAnsi="Times New Roman" w:cs="Times New Roman"/>
          <w:sz w:val="24"/>
          <w:szCs w:val="24"/>
        </w:rPr>
        <w:br/>
      </w:r>
      <w:r w:rsidRPr="00A53726">
        <w:rPr>
          <w:rFonts w:ascii="Times New Roman" w:hAnsi="Times New Roman" w:cs="Times New Roman"/>
          <w:sz w:val="24"/>
          <w:szCs w:val="24"/>
        </w:rPr>
        <w:t xml:space="preserve">72 работы. Конкурсные материалы - видео-и радиоролики, </w:t>
      </w:r>
      <w:r w:rsidR="00C00A2E" w:rsidRPr="00A53726">
        <w:rPr>
          <w:rFonts w:ascii="Times New Roman" w:hAnsi="Times New Roman" w:cs="Times New Roman"/>
          <w:sz w:val="24"/>
          <w:szCs w:val="24"/>
        </w:rPr>
        <w:t>направленные</w:t>
      </w:r>
      <w:r w:rsidRPr="00A53726">
        <w:rPr>
          <w:rFonts w:ascii="Times New Roman" w:hAnsi="Times New Roman" w:cs="Times New Roman"/>
          <w:sz w:val="24"/>
          <w:szCs w:val="24"/>
        </w:rPr>
        <w:t xml:space="preserve">  </w:t>
      </w:r>
      <w:r w:rsidRPr="00A53726">
        <w:rPr>
          <w:rFonts w:ascii="Times New Roman" w:hAnsi="Times New Roman" w:cs="Times New Roman"/>
          <w:sz w:val="24"/>
          <w:szCs w:val="24"/>
        </w:rPr>
        <w:br/>
        <w:t>на повышение безопасности участников дорожного движения, в т.ч. детей, создание стереотипа законопослушного поведения на дороге.</w:t>
      </w:r>
    </w:p>
    <w:p w14:paraId="423847E2" w14:textId="77777777" w:rsidR="00BB25C1" w:rsidRPr="00A53726" w:rsidRDefault="00BB25C1" w:rsidP="00BB25C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53726">
        <w:rPr>
          <w:rFonts w:ascii="Times New Roman" w:hAnsi="Times New Roman" w:cs="Times New Roman"/>
          <w:color w:val="000000"/>
          <w:sz w:val="24"/>
          <w:szCs w:val="24"/>
        </w:rPr>
        <w:tab/>
        <w:t>Победителей -3 человека, призеров – 9 человек.</w:t>
      </w:r>
    </w:p>
    <w:p w14:paraId="042A8977" w14:textId="2100D07C" w:rsidR="00BB25C1" w:rsidRPr="00A53726" w:rsidRDefault="00BB25C1" w:rsidP="00BB25C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>В номинации «Эскиз (рисунок и слоган) свето</w:t>
      </w:r>
      <w:r w:rsidR="000F051E" w:rsidRPr="00A53726">
        <w:rPr>
          <w:rFonts w:ascii="Times New Roman" w:hAnsi="Times New Roman" w:cs="Times New Roman"/>
          <w:sz w:val="24"/>
          <w:szCs w:val="24"/>
        </w:rPr>
        <w:t>возвращающих</w:t>
      </w:r>
      <w:r w:rsidRPr="00A53726">
        <w:rPr>
          <w:rFonts w:ascii="Times New Roman" w:hAnsi="Times New Roman" w:cs="Times New Roman"/>
          <w:sz w:val="24"/>
          <w:szCs w:val="24"/>
        </w:rPr>
        <w:t xml:space="preserve"> значков» - 89 работ. Конкурсные материалы были представлены в виде рисунков </w:t>
      </w:r>
      <w:r w:rsidR="000F051E" w:rsidRPr="00A53726">
        <w:rPr>
          <w:rFonts w:ascii="Times New Roman" w:hAnsi="Times New Roman" w:cs="Times New Roman"/>
          <w:sz w:val="24"/>
          <w:szCs w:val="24"/>
        </w:rPr>
        <w:t>световозвращающего</w:t>
      </w:r>
      <w:r w:rsidRPr="00A53726">
        <w:rPr>
          <w:rFonts w:ascii="Times New Roman" w:hAnsi="Times New Roman" w:cs="Times New Roman"/>
          <w:sz w:val="24"/>
          <w:szCs w:val="24"/>
        </w:rPr>
        <w:t xml:space="preserve"> значка</w:t>
      </w:r>
      <w:r w:rsidRPr="00A53726">
        <w:rPr>
          <w:rFonts w:ascii="Times New Roman" w:hAnsi="Times New Roman" w:cs="Times New Roman"/>
          <w:sz w:val="24"/>
          <w:szCs w:val="24"/>
        </w:rPr>
        <w:br/>
        <w:t>и элементов одежды с вариациями возможного нанесения и применения.</w:t>
      </w:r>
    </w:p>
    <w:p w14:paraId="6EE83DF8" w14:textId="77777777" w:rsidR="00BB25C1" w:rsidRPr="00A53726" w:rsidRDefault="00BB25C1" w:rsidP="00BB25C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53726">
        <w:rPr>
          <w:rFonts w:ascii="Times New Roman" w:hAnsi="Times New Roman" w:cs="Times New Roman"/>
          <w:color w:val="000000"/>
          <w:sz w:val="24"/>
          <w:szCs w:val="24"/>
        </w:rPr>
        <w:tab/>
        <w:t>Победителей -2 человека, призеров – 9 человек.</w:t>
      </w:r>
    </w:p>
    <w:p w14:paraId="5E9E4595" w14:textId="12F63689" w:rsidR="00BB25C1" w:rsidRPr="00A53726" w:rsidRDefault="00BB25C1" w:rsidP="00BB25C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В номинации «Тематическая социальная реклама в средней и старшей возрастной категории по безопасному дорожному движению» участники представили 72 работы. Конкурсные материалы - макеты </w:t>
      </w:r>
      <w:r w:rsidR="00C00A2E" w:rsidRPr="00A53726">
        <w:rPr>
          <w:rFonts w:ascii="Times New Roman" w:hAnsi="Times New Roman" w:cs="Times New Roman"/>
          <w:sz w:val="24"/>
          <w:szCs w:val="24"/>
        </w:rPr>
        <w:t>баннеров</w:t>
      </w:r>
      <w:r w:rsidRPr="00A53726">
        <w:rPr>
          <w:rFonts w:ascii="Times New Roman" w:hAnsi="Times New Roman" w:cs="Times New Roman"/>
          <w:sz w:val="24"/>
          <w:szCs w:val="24"/>
        </w:rPr>
        <w:t xml:space="preserve"> социальной рекламы по безопасности дорожного движения для различных категорий участников дорожного движения.</w:t>
      </w:r>
    </w:p>
    <w:p w14:paraId="78E053F2" w14:textId="77777777" w:rsidR="00BB25C1" w:rsidRPr="00A53726" w:rsidRDefault="00943DB3" w:rsidP="00BB25C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5372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B25C1" w:rsidRPr="00A53726">
        <w:rPr>
          <w:rFonts w:ascii="Times New Roman" w:hAnsi="Times New Roman" w:cs="Times New Roman"/>
          <w:color w:val="000000"/>
          <w:sz w:val="24"/>
          <w:szCs w:val="24"/>
        </w:rPr>
        <w:t>Победителей -2 человека, призеров – 7 человек.</w:t>
      </w:r>
    </w:p>
    <w:p w14:paraId="51015D8E" w14:textId="77777777" w:rsidR="00BB25C1" w:rsidRPr="00A53726" w:rsidRDefault="00BB25C1" w:rsidP="00BB25C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Для оценивания конкурсных материалов было создано профессиональное жюри. </w:t>
      </w:r>
    </w:p>
    <w:p w14:paraId="3C6EE721" w14:textId="77777777" w:rsidR="00BB25C1" w:rsidRPr="00A53726" w:rsidRDefault="00BB25C1" w:rsidP="00BB25C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В состав жюри вошли: </w:t>
      </w:r>
    </w:p>
    <w:p w14:paraId="05A5AEF7" w14:textId="7876F057" w:rsidR="00BB25C1" w:rsidRPr="00A53726" w:rsidRDefault="00BB25C1" w:rsidP="00BB25C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Ершова Алла Вячеславовна - </w:t>
      </w:r>
      <w:r w:rsidRPr="00A5372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Инспектор по ОП отдела пропаганды БДД УГИБДД ГУ МВД России</w:t>
      </w:r>
      <w:r w:rsidR="00F631E9" w:rsidRPr="00A5372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Pr="00A5372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по Московской области, майор полиции</w:t>
      </w:r>
      <w:r w:rsidRPr="00A53726">
        <w:rPr>
          <w:rFonts w:ascii="Times New Roman" w:hAnsi="Times New Roman" w:cs="Times New Roman"/>
          <w:sz w:val="24"/>
          <w:szCs w:val="24"/>
        </w:rPr>
        <w:t>;</w:t>
      </w:r>
    </w:p>
    <w:p w14:paraId="4035E244" w14:textId="7D0745E0" w:rsidR="00BB25C1" w:rsidRPr="00A53726" w:rsidRDefault="00BB25C1" w:rsidP="00BB25C1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Калиш Ирина Викторовна - </w:t>
      </w:r>
      <w:r w:rsidRPr="00A53726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заместитель директора ГБОУ ДО Моск</w:t>
      </w:r>
      <w:r w:rsidR="000F051E" w:rsidRPr="00A53726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овской области «Областной центр</w:t>
      </w:r>
      <w:r w:rsidRPr="00A53726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 развития дополнительного образования и патриотического воспитания детей и молодежи</w:t>
      </w:r>
      <w:r w:rsidR="00092609" w:rsidRPr="00A53726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», кандидат</w:t>
      </w:r>
      <w:r w:rsidRPr="00A53726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педагогических наук, доцент, почетный работник общего образования России, почетный работник в сфере молодежной политики Российской Федерации;</w:t>
      </w:r>
    </w:p>
    <w:p w14:paraId="6E362ECE" w14:textId="77777777" w:rsidR="00BB25C1" w:rsidRPr="00A53726" w:rsidRDefault="00BB25C1" w:rsidP="00BB25C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Роппельт Екатерина Андреевна – методист отдела  координации деятельности отрядов юных инспекторов движения и программно-методического сопровождения проектов </w:t>
      </w:r>
      <w:r w:rsidR="00943DB3" w:rsidRPr="00A53726">
        <w:rPr>
          <w:rFonts w:ascii="Times New Roman" w:hAnsi="Times New Roman" w:cs="Times New Roman"/>
          <w:sz w:val="24"/>
          <w:szCs w:val="24"/>
        </w:rPr>
        <w:br/>
      </w:r>
      <w:r w:rsidRPr="00A53726">
        <w:rPr>
          <w:rFonts w:ascii="Times New Roman" w:hAnsi="Times New Roman" w:cs="Times New Roman"/>
          <w:sz w:val="24"/>
          <w:szCs w:val="24"/>
        </w:rPr>
        <w:t xml:space="preserve">по обеспечению безопасности детей на дорогах </w:t>
      </w:r>
      <w:r w:rsidRPr="00A53726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ГБОУ ДО МО ОЦР ДОПВ</w:t>
      </w:r>
      <w:r w:rsidRPr="00A53726">
        <w:rPr>
          <w:rFonts w:ascii="Times New Roman" w:hAnsi="Times New Roman" w:cs="Times New Roman"/>
          <w:sz w:val="24"/>
          <w:szCs w:val="24"/>
        </w:rPr>
        <w:t>;</w:t>
      </w:r>
    </w:p>
    <w:p w14:paraId="2FAE8874" w14:textId="60CC38A9" w:rsidR="00BB25C1" w:rsidRPr="00A53726" w:rsidRDefault="00A53726" w:rsidP="00BB25C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Коросте</w:t>
      </w:r>
      <w:r w:rsidR="00BB25C1" w:rsidRPr="00A53726">
        <w:rPr>
          <w:rFonts w:ascii="Times New Roman" w:hAnsi="Times New Roman" w:cs="Times New Roman"/>
          <w:sz w:val="24"/>
          <w:szCs w:val="24"/>
        </w:rPr>
        <w:t>лев Игорь Николаевич</w:t>
      </w:r>
      <w:r w:rsidR="00943DB3" w:rsidRPr="00A53726">
        <w:rPr>
          <w:rFonts w:ascii="Times New Roman" w:hAnsi="Times New Roman" w:cs="Times New Roman"/>
          <w:sz w:val="24"/>
          <w:szCs w:val="24"/>
        </w:rPr>
        <w:t xml:space="preserve"> -</w:t>
      </w:r>
      <w:r w:rsidR="00BB25C1" w:rsidRPr="00A53726">
        <w:rPr>
          <w:rFonts w:ascii="Times New Roman" w:hAnsi="Times New Roman" w:cs="Times New Roman"/>
          <w:sz w:val="24"/>
          <w:szCs w:val="24"/>
        </w:rPr>
        <w:t xml:space="preserve"> педагог-организатор отдела  координации деятельности отрядов юных инспекторов движения и программно-методического сопровождения проектов </w:t>
      </w:r>
      <w:r w:rsidR="00943DB3" w:rsidRPr="00A53726">
        <w:rPr>
          <w:rFonts w:ascii="Times New Roman" w:hAnsi="Times New Roman" w:cs="Times New Roman"/>
          <w:sz w:val="24"/>
          <w:szCs w:val="24"/>
        </w:rPr>
        <w:br/>
      </w:r>
      <w:r w:rsidR="00BB25C1" w:rsidRPr="00A53726">
        <w:rPr>
          <w:rFonts w:ascii="Times New Roman" w:hAnsi="Times New Roman" w:cs="Times New Roman"/>
          <w:sz w:val="24"/>
          <w:szCs w:val="24"/>
        </w:rPr>
        <w:t xml:space="preserve">по обеспечению безопасности детей на дорогах </w:t>
      </w:r>
      <w:r w:rsidR="00BB25C1" w:rsidRPr="00A53726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ГБОУ ДО МО ОЦР ДОПВ</w:t>
      </w:r>
      <w:r w:rsidR="00BB25C1" w:rsidRPr="00A53726">
        <w:rPr>
          <w:rFonts w:ascii="Times New Roman" w:hAnsi="Times New Roman" w:cs="Times New Roman"/>
          <w:sz w:val="24"/>
          <w:szCs w:val="24"/>
        </w:rPr>
        <w:t>.</w:t>
      </w:r>
    </w:p>
    <w:p w14:paraId="69E116E9" w14:textId="77777777" w:rsidR="00A53726" w:rsidRDefault="00943DB3" w:rsidP="00A53726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 w:rsidR="000F051E" w:rsidRPr="00A53726">
        <w:rPr>
          <w:rFonts w:ascii="Times New Roman" w:hAnsi="Times New Roman" w:cs="Times New Roman"/>
          <w:sz w:val="24"/>
          <w:szCs w:val="24"/>
        </w:rPr>
        <w:t>Конкурса</w:t>
      </w:r>
      <w:r w:rsidRPr="00A53726">
        <w:rPr>
          <w:rFonts w:ascii="Times New Roman" w:hAnsi="Times New Roman" w:cs="Times New Roman"/>
          <w:sz w:val="24"/>
          <w:szCs w:val="24"/>
        </w:rPr>
        <w:t xml:space="preserve"> жюри отмечает высокую активность участия практически всех муниципалитетов</w:t>
      </w:r>
      <w:r w:rsidR="00B2660D" w:rsidRPr="00A53726">
        <w:rPr>
          <w:rFonts w:ascii="Times New Roman" w:hAnsi="Times New Roman" w:cs="Times New Roman"/>
          <w:sz w:val="24"/>
          <w:szCs w:val="24"/>
        </w:rPr>
        <w:t xml:space="preserve"> и </w:t>
      </w:r>
      <w:r w:rsidR="00BB25C1" w:rsidRPr="00A53726">
        <w:rPr>
          <w:rFonts w:ascii="Times New Roman" w:hAnsi="Times New Roman" w:cs="Times New Roman"/>
          <w:sz w:val="24"/>
          <w:szCs w:val="24"/>
        </w:rPr>
        <w:t>большое количество интересных работ, высокого качества.</w:t>
      </w:r>
    </w:p>
    <w:p w14:paraId="303355F7" w14:textId="52142520" w:rsidR="00DA1B39" w:rsidRPr="00A53726" w:rsidRDefault="00DA1B39" w:rsidP="00A53726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>По итогам Конкурса</w:t>
      </w:r>
      <w:r w:rsidR="00B047CD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Pr="00A53726">
        <w:rPr>
          <w:rFonts w:ascii="Times New Roman" w:hAnsi="Times New Roman" w:cs="Times New Roman"/>
          <w:sz w:val="24"/>
          <w:szCs w:val="24"/>
        </w:rPr>
        <w:t xml:space="preserve">жюри рекомендует работы победителей и призеров </w:t>
      </w:r>
      <w:r w:rsidRPr="00A53726">
        <w:rPr>
          <w:rFonts w:ascii="Times New Roman" w:hAnsi="Times New Roman" w:cs="Times New Roman"/>
          <w:sz w:val="24"/>
          <w:szCs w:val="24"/>
        </w:rPr>
        <w:br/>
        <w:t xml:space="preserve">к использованию при проведении мероприятий по обучению детей   навыкам безопасного поведения на дороге. </w:t>
      </w:r>
    </w:p>
    <w:p w14:paraId="3C75BC9F" w14:textId="77777777" w:rsidR="00DA1B39" w:rsidRPr="00A53726" w:rsidRDefault="00DA1B39" w:rsidP="00DA1B39">
      <w:pPr>
        <w:spacing w:after="0" w:line="276" w:lineRule="auto"/>
        <w:ind w:firstLine="708"/>
        <w:jc w:val="both"/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Ознакомиться с лучшими конкурсными работами можно по ссылке: </w:t>
      </w:r>
      <w:hyperlink r:id="rId12" w:tgtFrame="_blank" w:history="1">
        <w:r w:rsidRPr="00A53726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https://drive.google.com/drive/folders/1uYNRBIpNt7Snv8Kwb4euN_lMEal4cLXG?usp=sharing</w:t>
        </w:r>
      </w:hyperlink>
    </w:p>
    <w:p w14:paraId="0BD1FC14" w14:textId="77777777" w:rsidR="00DA1B39" w:rsidRPr="00A53726" w:rsidRDefault="00DA1B39" w:rsidP="00B2660D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1C0365A" w14:textId="235A8C6C" w:rsidR="00316167" w:rsidRPr="00A53726" w:rsidRDefault="00220747" w:rsidP="00B0056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е приняли участие в </w:t>
      </w:r>
      <w:r w:rsidR="00AB3207">
        <w:rPr>
          <w:rFonts w:ascii="Times New Roman" w:hAnsi="Times New Roman" w:cs="Times New Roman"/>
          <w:sz w:val="24"/>
          <w:szCs w:val="24"/>
        </w:rPr>
        <w:t>Конкурсе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B2660D" w:rsidRPr="00A53726">
        <w:rPr>
          <w:rFonts w:ascii="Times New Roman" w:hAnsi="Times New Roman" w:cs="Times New Roman"/>
          <w:sz w:val="24"/>
          <w:szCs w:val="24"/>
        </w:rPr>
        <w:t>городские округа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 Егорьевск, Звездный городок, </w:t>
      </w:r>
      <w:r w:rsidR="00BA391F" w:rsidRPr="00A53726">
        <w:rPr>
          <w:rFonts w:ascii="Times New Roman" w:hAnsi="Times New Roman" w:cs="Times New Roman"/>
          <w:sz w:val="24"/>
          <w:szCs w:val="24"/>
        </w:rPr>
        <w:t>Ленинский</w:t>
      </w:r>
      <w:r w:rsidR="00F47CF3" w:rsidRPr="00A53726">
        <w:rPr>
          <w:rFonts w:ascii="Times New Roman" w:hAnsi="Times New Roman" w:cs="Times New Roman"/>
          <w:sz w:val="24"/>
          <w:szCs w:val="24"/>
        </w:rPr>
        <w:t>,</w:t>
      </w:r>
      <w:r w:rsidR="00C00A2E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F47CF3" w:rsidRPr="00A53726">
        <w:rPr>
          <w:rFonts w:ascii="Times New Roman" w:hAnsi="Times New Roman" w:cs="Times New Roman"/>
          <w:sz w:val="24"/>
          <w:szCs w:val="24"/>
        </w:rPr>
        <w:t>Восход ЗАТО</w:t>
      </w:r>
      <w:r w:rsidR="00B2660D" w:rsidRPr="00A53726">
        <w:rPr>
          <w:rFonts w:ascii="Times New Roman" w:hAnsi="Times New Roman" w:cs="Times New Roman"/>
          <w:sz w:val="24"/>
          <w:szCs w:val="24"/>
        </w:rPr>
        <w:t>.</w:t>
      </w:r>
      <w:r w:rsidR="00BA391F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B2660D" w:rsidRPr="00A537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F1DF2F" w14:textId="19C2FFD8" w:rsidR="00B2660D" w:rsidRPr="00A53726" w:rsidRDefault="00B2660D" w:rsidP="00B2660D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>В нарушение требований Положения некоторые муниципалит</w:t>
      </w:r>
      <w:r w:rsidR="00092609" w:rsidRPr="00A53726">
        <w:rPr>
          <w:rFonts w:ascii="Times New Roman" w:hAnsi="Times New Roman" w:cs="Times New Roman"/>
          <w:sz w:val="24"/>
          <w:szCs w:val="24"/>
        </w:rPr>
        <w:t xml:space="preserve">еты направили больше работ, чем </w:t>
      </w:r>
      <w:r w:rsidRPr="00A53726">
        <w:rPr>
          <w:rFonts w:ascii="Times New Roman" w:hAnsi="Times New Roman" w:cs="Times New Roman"/>
          <w:sz w:val="24"/>
          <w:szCs w:val="24"/>
        </w:rPr>
        <w:t xml:space="preserve">требовалось, тем самым частично переложив работу муниципального жюри </w:t>
      </w:r>
      <w:r w:rsidR="00DA1B39" w:rsidRPr="00A53726">
        <w:rPr>
          <w:rFonts w:ascii="Times New Roman" w:hAnsi="Times New Roman" w:cs="Times New Roman"/>
          <w:sz w:val="24"/>
          <w:szCs w:val="24"/>
        </w:rPr>
        <w:br/>
      </w:r>
      <w:r w:rsidRPr="00A53726">
        <w:rPr>
          <w:rFonts w:ascii="Times New Roman" w:hAnsi="Times New Roman" w:cs="Times New Roman"/>
          <w:sz w:val="24"/>
          <w:szCs w:val="24"/>
        </w:rPr>
        <w:t xml:space="preserve">на региональное.  Например, г.о. Клин в номинации «Эскиз» заявил 6 работ. </w:t>
      </w:r>
    </w:p>
    <w:p w14:paraId="7B0BC24C" w14:textId="6EC54F8A" w:rsidR="00B2660D" w:rsidRPr="00A53726" w:rsidRDefault="00B2660D" w:rsidP="00B2660D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По анализу информации о муниципальном этапе Конкурса выявлено, что в отдельных городских округах в </w:t>
      </w:r>
      <w:r w:rsidR="00C10700" w:rsidRPr="00A53726">
        <w:rPr>
          <w:rFonts w:ascii="Times New Roman" w:hAnsi="Times New Roman" w:cs="Times New Roman"/>
          <w:sz w:val="24"/>
          <w:szCs w:val="24"/>
        </w:rPr>
        <w:t>Конкурсе приняли</w:t>
      </w:r>
      <w:r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C10700" w:rsidRPr="00A53726">
        <w:rPr>
          <w:rFonts w:ascii="Times New Roman" w:hAnsi="Times New Roman" w:cs="Times New Roman"/>
          <w:sz w:val="24"/>
          <w:szCs w:val="24"/>
        </w:rPr>
        <w:t>участие минимальное количество</w:t>
      </w:r>
      <w:r w:rsidRPr="00A53726">
        <w:rPr>
          <w:rFonts w:ascii="Times New Roman" w:hAnsi="Times New Roman" w:cs="Times New Roman"/>
          <w:sz w:val="24"/>
          <w:szCs w:val="24"/>
        </w:rPr>
        <w:t xml:space="preserve"> участников. Так</w:t>
      </w:r>
      <w:r w:rsidR="00595C7D">
        <w:rPr>
          <w:rFonts w:ascii="Times New Roman" w:hAnsi="Times New Roman" w:cs="Times New Roman"/>
          <w:sz w:val="24"/>
          <w:szCs w:val="24"/>
        </w:rPr>
        <w:t>,</w:t>
      </w:r>
      <w:r w:rsidRPr="00A53726">
        <w:rPr>
          <w:rFonts w:ascii="Times New Roman" w:hAnsi="Times New Roman" w:cs="Times New Roman"/>
          <w:sz w:val="24"/>
          <w:szCs w:val="24"/>
        </w:rPr>
        <w:t xml:space="preserve"> в г.о. Власиха</w:t>
      </w:r>
      <w:r w:rsidR="00092609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FC79C6" w:rsidRPr="00A53726">
        <w:rPr>
          <w:rFonts w:ascii="Times New Roman" w:hAnsi="Times New Roman" w:cs="Times New Roman"/>
          <w:sz w:val="24"/>
          <w:szCs w:val="24"/>
        </w:rPr>
        <w:t>приняли</w:t>
      </w:r>
      <w:r w:rsidRPr="00A53726">
        <w:rPr>
          <w:rFonts w:ascii="Times New Roman" w:hAnsi="Times New Roman" w:cs="Times New Roman"/>
          <w:sz w:val="24"/>
          <w:szCs w:val="24"/>
        </w:rPr>
        <w:t xml:space="preserve"> участие</w:t>
      </w:r>
      <w:r w:rsidR="00C10700" w:rsidRPr="00A53726">
        <w:rPr>
          <w:rFonts w:ascii="Times New Roman" w:hAnsi="Times New Roman" w:cs="Times New Roman"/>
          <w:sz w:val="24"/>
          <w:szCs w:val="24"/>
        </w:rPr>
        <w:t xml:space="preserve"> всего </w:t>
      </w:r>
      <w:r w:rsidRPr="00A53726">
        <w:rPr>
          <w:rFonts w:ascii="Times New Roman" w:hAnsi="Times New Roman" w:cs="Times New Roman"/>
          <w:sz w:val="24"/>
          <w:szCs w:val="24"/>
        </w:rPr>
        <w:t>2 образовательные организации</w:t>
      </w:r>
      <w:r w:rsidR="00FC79C6" w:rsidRPr="00A53726">
        <w:rPr>
          <w:rFonts w:ascii="Times New Roman" w:hAnsi="Times New Roman" w:cs="Times New Roman"/>
          <w:sz w:val="24"/>
          <w:szCs w:val="24"/>
        </w:rPr>
        <w:t>.</w:t>
      </w:r>
      <w:r w:rsidR="006E3D97" w:rsidRPr="00A53726">
        <w:rPr>
          <w:rFonts w:ascii="Times New Roman" w:hAnsi="Times New Roman" w:cs="Times New Roman"/>
          <w:sz w:val="24"/>
          <w:szCs w:val="24"/>
        </w:rPr>
        <w:t>, г</w:t>
      </w:r>
      <w:r w:rsidRPr="00A53726">
        <w:rPr>
          <w:rFonts w:ascii="Times New Roman" w:hAnsi="Times New Roman" w:cs="Times New Roman"/>
          <w:sz w:val="24"/>
          <w:szCs w:val="24"/>
        </w:rPr>
        <w:t xml:space="preserve">.о. Дзержинский </w:t>
      </w:r>
      <w:r w:rsidR="00595C7D">
        <w:rPr>
          <w:rFonts w:ascii="Times New Roman" w:hAnsi="Times New Roman" w:cs="Times New Roman"/>
          <w:sz w:val="24"/>
          <w:szCs w:val="24"/>
        </w:rPr>
        <w:t>отправил</w:t>
      </w:r>
      <w:r w:rsidR="00FC79C6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6E3D97" w:rsidRPr="00A53726">
        <w:rPr>
          <w:rFonts w:ascii="Times New Roman" w:hAnsi="Times New Roman" w:cs="Times New Roman"/>
          <w:sz w:val="24"/>
          <w:szCs w:val="24"/>
        </w:rPr>
        <w:t>4 работы</w:t>
      </w:r>
      <w:r w:rsidRPr="00A53726">
        <w:rPr>
          <w:rFonts w:ascii="Times New Roman" w:hAnsi="Times New Roman" w:cs="Times New Roman"/>
          <w:sz w:val="24"/>
          <w:szCs w:val="24"/>
        </w:rPr>
        <w:t xml:space="preserve"> (</w:t>
      </w:r>
      <w:r w:rsidR="006E3D97" w:rsidRPr="00A53726">
        <w:rPr>
          <w:rFonts w:ascii="Times New Roman" w:hAnsi="Times New Roman" w:cs="Times New Roman"/>
          <w:sz w:val="24"/>
          <w:szCs w:val="24"/>
        </w:rPr>
        <w:t xml:space="preserve">участвовали </w:t>
      </w:r>
      <w:r w:rsidRPr="00A53726">
        <w:rPr>
          <w:rFonts w:ascii="Times New Roman" w:hAnsi="Times New Roman" w:cs="Times New Roman"/>
          <w:sz w:val="24"/>
          <w:szCs w:val="24"/>
        </w:rPr>
        <w:t>4 образовательны</w:t>
      </w:r>
      <w:r w:rsidR="00DA1B39" w:rsidRPr="00A53726">
        <w:rPr>
          <w:rFonts w:ascii="Times New Roman" w:hAnsi="Times New Roman" w:cs="Times New Roman"/>
          <w:sz w:val="24"/>
          <w:szCs w:val="24"/>
        </w:rPr>
        <w:t>е</w:t>
      </w:r>
      <w:r w:rsidRPr="00A53726"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="00DA1B39" w:rsidRPr="00A53726">
        <w:rPr>
          <w:rFonts w:ascii="Times New Roman" w:hAnsi="Times New Roman" w:cs="Times New Roman"/>
          <w:sz w:val="24"/>
          <w:szCs w:val="24"/>
        </w:rPr>
        <w:t>и)</w:t>
      </w:r>
      <w:r w:rsidR="006E3D97" w:rsidRPr="00A53726">
        <w:rPr>
          <w:rFonts w:ascii="Times New Roman" w:hAnsi="Times New Roman" w:cs="Times New Roman"/>
          <w:sz w:val="24"/>
          <w:szCs w:val="24"/>
        </w:rPr>
        <w:t xml:space="preserve">, г.о. Котельники </w:t>
      </w:r>
      <w:r w:rsidR="00595C7D">
        <w:rPr>
          <w:rFonts w:ascii="Times New Roman" w:hAnsi="Times New Roman" w:cs="Times New Roman"/>
          <w:sz w:val="24"/>
          <w:szCs w:val="24"/>
        </w:rPr>
        <w:t xml:space="preserve">- </w:t>
      </w:r>
      <w:r w:rsidRPr="00A53726">
        <w:rPr>
          <w:rFonts w:ascii="Times New Roman" w:hAnsi="Times New Roman" w:cs="Times New Roman"/>
          <w:sz w:val="24"/>
          <w:szCs w:val="24"/>
        </w:rPr>
        <w:t>5 работ</w:t>
      </w:r>
      <w:r w:rsidR="00FC79C6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DA1B39" w:rsidRPr="00A53726">
        <w:rPr>
          <w:rFonts w:ascii="Times New Roman" w:hAnsi="Times New Roman" w:cs="Times New Roman"/>
          <w:sz w:val="24"/>
          <w:szCs w:val="24"/>
        </w:rPr>
        <w:t>(3 образовательные организации</w:t>
      </w:r>
      <w:r w:rsidR="00F01D94" w:rsidRPr="00A53726">
        <w:rPr>
          <w:rFonts w:ascii="Times New Roman" w:hAnsi="Times New Roman" w:cs="Times New Roman"/>
          <w:sz w:val="24"/>
          <w:szCs w:val="24"/>
        </w:rPr>
        <w:t>)</w:t>
      </w:r>
      <w:r w:rsidR="00DA1B39" w:rsidRPr="00A53726">
        <w:rPr>
          <w:rFonts w:ascii="Times New Roman" w:hAnsi="Times New Roman" w:cs="Times New Roman"/>
          <w:sz w:val="24"/>
          <w:szCs w:val="24"/>
        </w:rPr>
        <w:t xml:space="preserve">, </w:t>
      </w:r>
      <w:r w:rsidR="00F01D94" w:rsidRPr="00A53726">
        <w:rPr>
          <w:rFonts w:ascii="Times New Roman" w:hAnsi="Times New Roman" w:cs="Times New Roman"/>
          <w:sz w:val="24"/>
          <w:szCs w:val="24"/>
        </w:rPr>
        <w:t xml:space="preserve">г.о. Пущино </w:t>
      </w:r>
      <w:r w:rsidR="00595C7D">
        <w:rPr>
          <w:rFonts w:ascii="Times New Roman" w:hAnsi="Times New Roman" w:cs="Times New Roman"/>
          <w:sz w:val="24"/>
          <w:szCs w:val="24"/>
        </w:rPr>
        <w:t xml:space="preserve">- </w:t>
      </w:r>
      <w:r w:rsidRPr="00A53726">
        <w:rPr>
          <w:rFonts w:ascii="Times New Roman" w:hAnsi="Times New Roman" w:cs="Times New Roman"/>
          <w:sz w:val="24"/>
          <w:szCs w:val="24"/>
        </w:rPr>
        <w:t>4 работы</w:t>
      </w:r>
      <w:r w:rsidR="00595C7D">
        <w:rPr>
          <w:rFonts w:ascii="Times New Roman" w:hAnsi="Times New Roman" w:cs="Times New Roman"/>
          <w:sz w:val="24"/>
          <w:szCs w:val="24"/>
        </w:rPr>
        <w:t xml:space="preserve"> (</w:t>
      </w:r>
      <w:r w:rsidR="00DA1B39" w:rsidRPr="00A53726">
        <w:rPr>
          <w:rFonts w:ascii="Times New Roman" w:hAnsi="Times New Roman" w:cs="Times New Roman"/>
          <w:sz w:val="24"/>
          <w:szCs w:val="24"/>
        </w:rPr>
        <w:t>2 образовательные организации)</w:t>
      </w:r>
      <w:r w:rsidRPr="00A53726">
        <w:rPr>
          <w:rFonts w:ascii="Times New Roman" w:hAnsi="Times New Roman" w:cs="Times New Roman"/>
          <w:sz w:val="24"/>
          <w:szCs w:val="24"/>
        </w:rPr>
        <w:t xml:space="preserve">, г.о. Фрязино </w:t>
      </w:r>
      <w:r w:rsidR="00DA1B39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Pr="00A53726">
        <w:rPr>
          <w:rFonts w:ascii="Times New Roman" w:hAnsi="Times New Roman" w:cs="Times New Roman"/>
          <w:sz w:val="24"/>
          <w:szCs w:val="24"/>
        </w:rPr>
        <w:t xml:space="preserve"> – 8 работ</w:t>
      </w:r>
      <w:r w:rsidR="006E3D97" w:rsidRPr="00A53726">
        <w:rPr>
          <w:rFonts w:ascii="Times New Roman" w:hAnsi="Times New Roman" w:cs="Times New Roman"/>
          <w:sz w:val="24"/>
          <w:szCs w:val="24"/>
        </w:rPr>
        <w:t xml:space="preserve"> (3 образовательные</w:t>
      </w:r>
      <w:r w:rsidR="00DA1B39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595C7D" w:rsidRPr="00A53726">
        <w:rPr>
          <w:rFonts w:ascii="Times New Roman" w:hAnsi="Times New Roman" w:cs="Times New Roman"/>
          <w:sz w:val="24"/>
          <w:szCs w:val="24"/>
        </w:rPr>
        <w:t>ор</w:t>
      </w:r>
      <w:r w:rsidR="00595C7D">
        <w:rPr>
          <w:rFonts w:ascii="Times New Roman" w:hAnsi="Times New Roman" w:cs="Times New Roman"/>
          <w:sz w:val="24"/>
          <w:szCs w:val="24"/>
        </w:rPr>
        <w:t>ганизации</w:t>
      </w:r>
      <w:r w:rsidR="00DA1B39" w:rsidRPr="00A53726">
        <w:rPr>
          <w:rFonts w:ascii="Times New Roman" w:hAnsi="Times New Roman" w:cs="Times New Roman"/>
          <w:sz w:val="24"/>
          <w:szCs w:val="24"/>
        </w:rPr>
        <w:t>)</w:t>
      </w:r>
      <w:r w:rsidRPr="00A53726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0D29CE9B" w14:textId="77777777" w:rsidR="00596322" w:rsidRPr="00A53726" w:rsidRDefault="007273FF" w:rsidP="00B0056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96322" w:rsidRPr="00A53726">
        <w:rPr>
          <w:rFonts w:ascii="Times New Roman" w:hAnsi="Times New Roman" w:cs="Times New Roman"/>
          <w:sz w:val="24"/>
          <w:szCs w:val="24"/>
        </w:rPr>
        <w:t>Среди общих недочетов, следует отметить</w:t>
      </w:r>
      <w:r w:rsidR="00DA1B39" w:rsidRPr="00A53726">
        <w:rPr>
          <w:rFonts w:ascii="Times New Roman" w:hAnsi="Times New Roman" w:cs="Times New Roman"/>
          <w:sz w:val="24"/>
          <w:szCs w:val="24"/>
        </w:rPr>
        <w:t xml:space="preserve"> все еще встречающийся плагиат, ошибки по правилам ПДД. </w:t>
      </w:r>
    </w:p>
    <w:p w14:paraId="17E7C07E" w14:textId="564A7707" w:rsidR="00596322" w:rsidRPr="00A53726" w:rsidRDefault="00596322" w:rsidP="00B0056E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В номинации </w:t>
      </w:r>
      <w:r w:rsidRPr="00A53726">
        <w:rPr>
          <w:rFonts w:ascii="Times New Roman" w:hAnsi="Times New Roman" w:cs="Times New Roman"/>
          <w:b/>
          <w:sz w:val="24"/>
          <w:szCs w:val="24"/>
        </w:rPr>
        <w:t>«Презентация по обучению безопасному поведению на дороге»</w:t>
      </w:r>
      <w:r w:rsidR="00DA1B39" w:rsidRPr="00A5372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A1B39" w:rsidRPr="00A53726">
        <w:rPr>
          <w:rFonts w:ascii="Times New Roman" w:hAnsi="Times New Roman" w:cs="Times New Roman"/>
          <w:sz w:val="24"/>
          <w:szCs w:val="24"/>
        </w:rPr>
        <w:t>п</w:t>
      </w:r>
      <w:r w:rsidRPr="00A53726">
        <w:rPr>
          <w:rFonts w:ascii="Times New Roman" w:hAnsi="Times New Roman" w:cs="Times New Roman"/>
          <w:sz w:val="24"/>
          <w:szCs w:val="24"/>
        </w:rPr>
        <w:t xml:space="preserve">ерегруженность </w:t>
      </w:r>
      <w:r w:rsidR="00DA1B39" w:rsidRPr="00A53726">
        <w:rPr>
          <w:rFonts w:ascii="Times New Roman" w:hAnsi="Times New Roman" w:cs="Times New Roman"/>
          <w:sz w:val="24"/>
          <w:szCs w:val="24"/>
        </w:rPr>
        <w:t xml:space="preserve">презентации </w:t>
      </w:r>
      <w:r w:rsidRPr="00A53726">
        <w:rPr>
          <w:rFonts w:ascii="Times New Roman" w:hAnsi="Times New Roman" w:cs="Times New Roman"/>
          <w:sz w:val="24"/>
          <w:szCs w:val="24"/>
        </w:rPr>
        <w:t>текстом</w:t>
      </w:r>
      <w:r w:rsidR="00DA1B39" w:rsidRPr="00A53726">
        <w:rPr>
          <w:rFonts w:ascii="Times New Roman" w:hAnsi="Times New Roman" w:cs="Times New Roman"/>
          <w:sz w:val="24"/>
          <w:szCs w:val="24"/>
        </w:rPr>
        <w:t>, несоблюдение цветовых соотношений</w:t>
      </w:r>
      <w:r w:rsidR="006E3D97" w:rsidRPr="00A53726">
        <w:rPr>
          <w:rFonts w:ascii="Times New Roman" w:hAnsi="Times New Roman" w:cs="Times New Roman"/>
          <w:sz w:val="24"/>
          <w:szCs w:val="24"/>
        </w:rPr>
        <w:t xml:space="preserve">, </w:t>
      </w:r>
      <w:r w:rsidRPr="00A53726">
        <w:rPr>
          <w:rFonts w:ascii="Times New Roman" w:hAnsi="Times New Roman" w:cs="Times New Roman"/>
          <w:sz w:val="24"/>
          <w:szCs w:val="24"/>
        </w:rPr>
        <w:t xml:space="preserve">низкое качество </w:t>
      </w:r>
      <w:r w:rsidR="00DA1B39" w:rsidRPr="00A53726">
        <w:rPr>
          <w:rFonts w:ascii="Times New Roman" w:hAnsi="Times New Roman" w:cs="Times New Roman"/>
          <w:sz w:val="24"/>
          <w:szCs w:val="24"/>
        </w:rPr>
        <w:t>изображений</w:t>
      </w:r>
      <w:r w:rsidRPr="00A53726">
        <w:rPr>
          <w:rFonts w:ascii="Times New Roman" w:hAnsi="Times New Roman" w:cs="Times New Roman"/>
          <w:sz w:val="24"/>
          <w:szCs w:val="24"/>
        </w:rPr>
        <w:t xml:space="preserve"> и фотографий; однотипность (нет новизны идеи, </w:t>
      </w:r>
      <w:r w:rsidR="00DA1B39" w:rsidRPr="00A53726">
        <w:rPr>
          <w:rFonts w:ascii="Times New Roman" w:hAnsi="Times New Roman" w:cs="Times New Roman"/>
          <w:sz w:val="24"/>
          <w:szCs w:val="24"/>
        </w:rPr>
        <w:t>творческого подхода</w:t>
      </w:r>
      <w:r w:rsidRPr="00A53726">
        <w:rPr>
          <w:rFonts w:ascii="Times New Roman" w:hAnsi="Times New Roman" w:cs="Times New Roman"/>
          <w:sz w:val="24"/>
          <w:szCs w:val="24"/>
        </w:rPr>
        <w:t>).</w:t>
      </w:r>
    </w:p>
    <w:p w14:paraId="30D04D62" w14:textId="52AAACA6" w:rsidR="00596322" w:rsidRPr="00A53726" w:rsidRDefault="00596322" w:rsidP="00B0056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b/>
          <w:sz w:val="24"/>
          <w:szCs w:val="24"/>
        </w:rPr>
        <w:t>«Социальный рекламный видео- и радиоролик»</w:t>
      </w:r>
      <w:r w:rsidR="00DA1B39" w:rsidRPr="00A5372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A1B39" w:rsidRPr="00220747">
        <w:rPr>
          <w:rFonts w:ascii="Times New Roman" w:hAnsi="Times New Roman" w:cs="Times New Roman"/>
          <w:sz w:val="24"/>
          <w:szCs w:val="24"/>
        </w:rPr>
        <w:t>в</w:t>
      </w:r>
      <w:r w:rsidR="00E97A39">
        <w:rPr>
          <w:rFonts w:ascii="Times New Roman" w:hAnsi="Times New Roman" w:cs="Times New Roman"/>
          <w:sz w:val="24"/>
          <w:szCs w:val="24"/>
        </w:rPr>
        <w:t>ертикальные видео, не</w:t>
      </w:r>
      <w:r w:rsidRPr="00A53726">
        <w:rPr>
          <w:rFonts w:ascii="Times New Roman" w:hAnsi="Times New Roman" w:cs="Times New Roman"/>
          <w:sz w:val="24"/>
          <w:szCs w:val="24"/>
        </w:rPr>
        <w:t>соблюдение временных ограничений, однотипность, повторяемость идеи (например, с обратной перемоткой), низкое качество изображения и звука.</w:t>
      </w:r>
    </w:p>
    <w:p w14:paraId="42357780" w14:textId="387A9712" w:rsidR="00596322" w:rsidRPr="00A53726" w:rsidRDefault="00DA1B39" w:rsidP="00DA1B39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37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3726">
        <w:rPr>
          <w:rFonts w:ascii="Times New Roman" w:hAnsi="Times New Roman" w:cs="Times New Roman"/>
          <w:b/>
          <w:sz w:val="24"/>
          <w:szCs w:val="24"/>
        </w:rPr>
        <w:tab/>
      </w:r>
      <w:r w:rsidR="00596322" w:rsidRPr="00A53726">
        <w:rPr>
          <w:rFonts w:ascii="Times New Roman" w:hAnsi="Times New Roman" w:cs="Times New Roman"/>
          <w:b/>
          <w:sz w:val="24"/>
          <w:szCs w:val="24"/>
        </w:rPr>
        <w:t>«Эскиз (рисунок и слоган)</w:t>
      </w:r>
      <w:r w:rsidR="00F01D94" w:rsidRPr="00A53726">
        <w:rPr>
          <w:rFonts w:ascii="Times New Roman" w:hAnsi="Times New Roman" w:cs="Times New Roman"/>
          <w:b/>
          <w:sz w:val="24"/>
          <w:szCs w:val="24"/>
        </w:rPr>
        <w:t xml:space="preserve"> световозвращающих </w:t>
      </w:r>
      <w:r w:rsidR="00596322" w:rsidRPr="00A53726">
        <w:rPr>
          <w:rFonts w:ascii="Times New Roman" w:hAnsi="Times New Roman" w:cs="Times New Roman"/>
          <w:b/>
          <w:sz w:val="24"/>
          <w:szCs w:val="24"/>
        </w:rPr>
        <w:t>значков и элементов одежды»</w:t>
      </w:r>
      <w:r w:rsidR="00595C7D">
        <w:rPr>
          <w:rFonts w:ascii="Times New Roman" w:hAnsi="Times New Roman" w:cs="Times New Roman"/>
          <w:b/>
          <w:sz w:val="24"/>
          <w:szCs w:val="24"/>
        </w:rPr>
        <w:t>:</w:t>
      </w:r>
      <w:r w:rsidR="00596322" w:rsidRPr="00A537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8364D9B" w14:textId="736A97F1" w:rsidR="00596322" w:rsidRPr="00A53726" w:rsidRDefault="00220747" w:rsidP="00B0056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</w:t>
      </w:r>
      <w:r w:rsidR="00596322" w:rsidRPr="00A53726">
        <w:rPr>
          <w:rFonts w:ascii="Times New Roman" w:hAnsi="Times New Roman" w:cs="Times New Roman"/>
          <w:sz w:val="24"/>
          <w:szCs w:val="24"/>
        </w:rPr>
        <w:t>скизы без слоганов и описаний; рисунки, а не эскизы свето</w:t>
      </w:r>
      <w:r w:rsidR="00F01D94" w:rsidRPr="00A53726">
        <w:rPr>
          <w:rFonts w:ascii="Times New Roman" w:hAnsi="Times New Roman" w:cs="Times New Roman"/>
          <w:sz w:val="24"/>
          <w:szCs w:val="24"/>
        </w:rPr>
        <w:t>возвращающих</w:t>
      </w:r>
      <w:r w:rsidR="00596322" w:rsidRPr="00A53726">
        <w:rPr>
          <w:rFonts w:ascii="Times New Roman" w:hAnsi="Times New Roman" w:cs="Times New Roman"/>
          <w:sz w:val="24"/>
          <w:szCs w:val="24"/>
        </w:rPr>
        <w:t xml:space="preserve"> значков</w:t>
      </w:r>
      <w:r w:rsidR="00B4752C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7273FF" w:rsidRPr="00A53726">
        <w:rPr>
          <w:rFonts w:ascii="Times New Roman" w:hAnsi="Times New Roman" w:cs="Times New Roman"/>
          <w:sz w:val="24"/>
          <w:szCs w:val="24"/>
        </w:rPr>
        <w:br/>
      </w:r>
      <w:r w:rsidR="00B4752C" w:rsidRPr="00A53726">
        <w:rPr>
          <w:rFonts w:ascii="Times New Roman" w:hAnsi="Times New Roman" w:cs="Times New Roman"/>
          <w:sz w:val="24"/>
          <w:szCs w:val="24"/>
        </w:rPr>
        <w:t>и элементов одежды.</w:t>
      </w:r>
    </w:p>
    <w:p w14:paraId="764C008F" w14:textId="175FBACD" w:rsidR="00316167" w:rsidRPr="00A53726" w:rsidRDefault="007273FF" w:rsidP="00B0056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ab/>
      </w:r>
      <w:r w:rsidR="00316167" w:rsidRPr="00A53726">
        <w:rPr>
          <w:rFonts w:ascii="Times New Roman" w:hAnsi="Times New Roman" w:cs="Times New Roman"/>
          <w:sz w:val="24"/>
          <w:szCs w:val="24"/>
        </w:rPr>
        <w:t>Стоит обра</w:t>
      </w:r>
      <w:r w:rsidR="00596322" w:rsidRPr="00A53726">
        <w:rPr>
          <w:rFonts w:ascii="Times New Roman" w:hAnsi="Times New Roman" w:cs="Times New Roman"/>
          <w:sz w:val="24"/>
          <w:szCs w:val="24"/>
        </w:rPr>
        <w:t>тить внимание на наличие ошибок,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F01D94" w:rsidRPr="00A53726">
        <w:rPr>
          <w:rFonts w:ascii="Times New Roman" w:hAnsi="Times New Roman" w:cs="Times New Roman"/>
          <w:sz w:val="24"/>
          <w:szCs w:val="24"/>
        </w:rPr>
        <w:t>неточностей, использование</w:t>
      </w:r>
      <w:r w:rsidRPr="00A53726">
        <w:rPr>
          <w:rFonts w:ascii="Times New Roman" w:hAnsi="Times New Roman" w:cs="Times New Roman"/>
          <w:sz w:val="24"/>
          <w:szCs w:val="24"/>
        </w:rPr>
        <w:t xml:space="preserve"> неверной терминологии</w:t>
      </w:r>
      <w:r w:rsidR="00595C7D">
        <w:rPr>
          <w:rFonts w:ascii="Times New Roman" w:hAnsi="Times New Roman" w:cs="Times New Roman"/>
          <w:sz w:val="24"/>
          <w:szCs w:val="24"/>
        </w:rPr>
        <w:t>, не в полной мере понимание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 представляемого </w:t>
      </w:r>
      <w:r w:rsidRPr="00A53726">
        <w:rPr>
          <w:rFonts w:ascii="Times New Roman" w:hAnsi="Times New Roman" w:cs="Times New Roman"/>
          <w:sz w:val="24"/>
          <w:szCs w:val="24"/>
        </w:rPr>
        <w:t>материала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, </w:t>
      </w:r>
      <w:r w:rsidR="00F01D94" w:rsidRPr="00A53726">
        <w:rPr>
          <w:rFonts w:ascii="Times New Roman" w:hAnsi="Times New Roman" w:cs="Times New Roman"/>
          <w:sz w:val="24"/>
          <w:szCs w:val="24"/>
        </w:rPr>
        <w:t>неструктурированности</w:t>
      </w:r>
      <w:r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в его изложении. </w:t>
      </w:r>
    </w:p>
    <w:p w14:paraId="0C64703B" w14:textId="00AA7D13" w:rsidR="00316167" w:rsidRPr="00A53726" w:rsidRDefault="007273FF" w:rsidP="00B0056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B533E3" w:rsidRPr="00A53726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316167" w:rsidRPr="00A53726">
        <w:rPr>
          <w:rFonts w:ascii="Times New Roman" w:hAnsi="Times New Roman" w:cs="Times New Roman"/>
          <w:sz w:val="24"/>
          <w:szCs w:val="24"/>
        </w:rPr>
        <w:t>изображение</w:t>
      </w:r>
      <w:r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 мультяшного инспектора в форме старого образца </w:t>
      </w:r>
      <w:r w:rsidRPr="00A53726">
        <w:rPr>
          <w:rFonts w:ascii="Times New Roman" w:hAnsi="Times New Roman" w:cs="Times New Roman"/>
          <w:sz w:val="24"/>
          <w:szCs w:val="24"/>
        </w:rPr>
        <w:br/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с полосатым жезлом в руке </w:t>
      </w:r>
      <w:r w:rsidR="004B0E9D" w:rsidRPr="00A53726">
        <w:rPr>
          <w:rFonts w:ascii="Times New Roman" w:hAnsi="Times New Roman" w:cs="Times New Roman"/>
          <w:sz w:val="24"/>
          <w:szCs w:val="24"/>
        </w:rPr>
        <w:t>встречалось во многих работах</w:t>
      </w:r>
      <w:r w:rsidRPr="00A53726">
        <w:rPr>
          <w:rFonts w:ascii="Times New Roman" w:hAnsi="Times New Roman" w:cs="Times New Roman"/>
          <w:sz w:val="24"/>
          <w:szCs w:val="24"/>
        </w:rPr>
        <w:t>.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4B0E9D" w:rsidRPr="00A53726">
        <w:rPr>
          <w:rFonts w:ascii="Times New Roman" w:hAnsi="Times New Roman" w:cs="Times New Roman"/>
          <w:sz w:val="24"/>
          <w:szCs w:val="24"/>
        </w:rPr>
        <w:t xml:space="preserve">Данную картинку </w:t>
      </w:r>
      <w:r w:rsidR="00B533E3" w:rsidRPr="00A53726">
        <w:rPr>
          <w:rFonts w:ascii="Times New Roman" w:hAnsi="Times New Roman" w:cs="Times New Roman"/>
          <w:sz w:val="24"/>
          <w:szCs w:val="24"/>
        </w:rPr>
        <w:t>необходимо перестать использовать.</w:t>
      </w:r>
    </w:p>
    <w:p w14:paraId="6D9871B4" w14:textId="0D5D7700" w:rsidR="00F51490" w:rsidRPr="00A53726" w:rsidRDefault="00316167" w:rsidP="00F027A6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Понятие </w:t>
      </w:r>
      <w:r w:rsidR="00AB3207">
        <w:rPr>
          <w:rFonts w:ascii="Times New Roman" w:hAnsi="Times New Roman" w:cs="Times New Roman"/>
          <w:sz w:val="24"/>
          <w:szCs w:val="24"/>
        </w:rPr>
        <w:t>«</w:t>
      </w:r>
      <w:r w:rsidRPr="00A53726">
        <w:rPr>
          <w:rFonts w:ascii="Times New Roman" w:hAnsi="Times New Roman" w:cs="Times New Roman"/>
          <w:b/>
          <w:sz w:val="24"/>
          <w:szCs w:val="24"/>
        </w:rPr>
        <w:t>светоотражающие элементы</w:t>
      </w:r>
      <w:r w:rsidR="00AB3207">
        <w:rPr>
          <w:rFonts w:ascii="Times New Roman" w:hAnsi="Times New Roman" w:cs="Times New Roman"/>
          <w:b/>
          <w:sz w:val="24"/>
          <w:szCs w:val="24"/>
        </w:rPr>
        <w:t>»</w:t>
      </w:r>
      <w:r w:rsidR="00B533E3" w:rsidRPr="00A53726">
        <w:rPr>
          <w:rFonts w:ascii="Times New Roman" w:hAnsi="Times New Roman" w:cs="Times New Roman"/>
          <w:sz w:val="24"/>
          <w:szCs w:val="24"/>
        </w:rPr>
        <w:t xml:space="preserve"> неправильно</w:t>
      </w:r>
      <w:r w:rsidRPr="00A53726">
        <w:rPr>
          <w:rFonts w:ascii="Times New Roman" w:hAnsi="Times New Roman" w:cs="Times New Roman"/>
          <w:sz w:val="24"/>
          <w:szCs w:val="24"/>
        </w:rPr>
        <w:t xml:space="preserve">, необходимо употреблять световозвращающие элементы (возвращают свет фар автомобиля). Такая ошибка допущена </w:t>
      </w:r>
      <w:r w:rsidR="007273FF" w:rsidRPr="00A53726">
        <w:rPr>
          <w:rFonts w:ascii="Times New Roman" w:hAnsi="Times New Roman" w:cs="Times New Roman"/>
          <w:sz w:val="24"/>
          <w:szCs w:val="24"/>
        </w:rPr>
        <w:br/>
      </w:r>
      <w:r w:rsidRPr="00A53726">
        <w:rPr>
          <w:rFonts w:ascii="Times New Roman" w:hAnsi="Times New Roman" w:cs="Times New Roman"/>
          <w:sz w:val="24"/>
          <w:szCs w:val="24"/>
        </w:rPr>
        <w:t>в работах</w:t>
      </w:r>
      <w:r w:rsidR="007273FF" w:rsidRPr="00A53726">
        <w:rPr>
          <w:rFonts w:ascii="Times New Roman" w:hAnsi="Times New Roman" w:cs="Times New Roman"/>
          <w:sz w:val="24"/>
          <w:szCs w:val="24"/>
        </w:rPr>
        <w:t xml:space="preserve"> городских округов</w:t>
      </w:r>
      <w:r w:rsidRPr="00A53726">
        <w:rPr>
          <w:rFonts w:ascii="Times New Roman" w:hAnsi="Times New Roman" w:cs="Times New Roman"/>
          <w:sz w:val="24"/>
          <w:szCs w:val="24"/>
        </w:rPr>
        <w:t xml:space="preserve"> - </w:t>
      </w:r>
      <w:r w:rsidR="00F51490" w:rsidRPr="00A53726">
        <w:rPr>
          <w:rFonts w:ascii="Times New Roman" w:hAnsi="Times New Roman" w:cs="Times New Roman"/>
          <w:sz w:val="24"/>
          <w:szCs w:val="24"/>
        </w:rPr>
        <w:t xml:space="preserve">Воскресенск, Дмитров, Долгопрудный, Дубна, Зарайск, </w:t>
      </w:r>
      <w:r w:rsidR="00F027A6" w:rsidRPr="00A53726">
        <w:rPr>
          <w:rFonts w:ascii="Times New Roman" w:hAnsi="Times New Roman" w:cs="Times New Roman"/>
          <w:sz w:val="24"/>
          <w:szCs w:val="24"/>
        </w:rPr>
        <w:t xml:space="preserve">Истра, </w:t>
      </w:r>
      <w:r w:rsidR="00F51490" w:rsidRPr="00A53726">
        <w:rPr>
          <w:rFonts w:ascii="Times New Roman" w:hAnsi="Times New Roman" w:cs="Times New Roman"/>
          <w:sz w:val="24"/>
          <w:szCs w:val="24"/>
        </w:rPr>
        <w:t xml:space="preserve">Кашира, Клин, Королёв, Люберцы,   Красногорск, Краснознаменск, Лотошино, Луховицы, Люберцы, Можайск, Мытищи, Орехово-Зуево. </w:t>
      </w:r>
      <w:r w:rsidR="00B533E3" w:rsidRPr="00A53726">
        <w:rPr>
          <w:rFonts w:ascii="Times New Roman" w:hAnsi="Times New Roman" w:cs="Times New Roman"/>
          <w:sz w:val="24"/>
          <w:szCs w:val="24"/>
        </w:rPr>
        <w:t xml:space="preserve">Павловский </w:t>
      </w:r>
      <w:r w:rsidR="00F51490" w:rsidRPr="00A53726">
        <w:rPr>
          <w:rFonts w:ascii="Times New Roman" w:hAnsi="Times New Roman" w:cs="Times New Roman"/>
          <w:sz w:val="24"/>
          <w:szCs w:val="24"/>
        </w:rPr>
        <w:t xml:space="preserve">Посад, Подольск, Пушкино, Пущино, Серебряные Пруды, Талдом, Химки, Черноголовка, Чехов, Шаховская, Щелково, </w:t>
      </w:r>
      <w:r w:rsidR="00F027A6" w:rsidRPr="00A53726">
        <w:rPr>
          <w:rFonts w:ascii="Times New Roman" w:hAnsi="Times New Roman" w:cs="Times New Roman"/>
          <w:sz w:val="24"/>
          <w:szCs w:val="24"/>
        </w:rPr>
        <w:t>Электросталь.</w:t>
      </w:r>
    </w:p>
    <w:p w14:paraId="74170352" w14:textId="452EA612" w:rsidR="003116C6" w:rsidRPr="00A53726" w:rsidRDefault="00316167" w:rsidP="003116C6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>Допустили ошибки в информации о Светофоре (</w:t>
      </w:r>
      <w:r w:rsidR="00DD5D6A">
        <w:rPr>
          <w:rFonts w:ascii="Times New Roman" w:hAnsi="Times New Roman" w:cs="Times New Roman"/>
          <w:sz w:val="24"/>
          <w:szCs w:val="24"/>
        </w:rPr>
        <w:t>не цвета, а</w:t>
      </w:r>
      <w:r w:rsidR="003B0A90" w:rsidRPr="00A53726">
        <w:rPr>
          <w:rFonts w:ascii="Times New Roman" w:hAnsi="Times New Roman" w:cs="Times New Roman"/>
          <w:sz w:val="24"/>
          <w:szCs w:val="24"/>
        </w:rPr>
        <w:t xml:space="preserve"> сигналы светофора</w:t>
      </w:r>
      <w:r w:rsidR="007273FF" w:rsidRPr="00A53726">
        <w:rPr>
          <w:rFonts w:ascii="Times New Roman" w:hAnsi="Times New Roman" w:cs="Times New Roman"/>
          <w:sz w:val="24"/>
          <w:szCs w:val="24"/>
        </w:rPr>
        <w:t>)</w:t>
      </w:r>
      <w:r w:rsidR="00B533E3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DD5D6A">
        <w:rPr>
          <w:rFonts w:ascii="Times New Roman" w:hAnsi="Times New Roman" w:cs="Times New Roman"/>
          <w:sz w:val="24"/>
          <w:szCs w:val="24"/>
        </w:rPr>
        <w:t>–</w:t>
      </w:r>
      <w:r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DD5D6A">
        <w:rPr>
          <w:rFonts w:ascii="Times New Roman" w:hAnsi="Times New Roman" w:cs="Times New Roman"/>
          <w:sz w:val="24"/>
          <w:szCs w:val="24"/>
        </w:rPr>
        <w:t xml:space="preserve">г.о. </w:t>
      </w:r>
      <w:r w:rsidR="003116C6" w:rsidRPr="00A53726">
        <w:rPr>
          <w:rFonts w:ascii="Times New Roman" w:hAnsi="Times New Roman" w:cs="Times New Roman"/>
          <w:sz w:val="24"/>
          <w:szCs w:val="24"/>
        </w:rPr>
        <w:t>Бронницы, Воскресенск, Клин, Люберцы, Можайск, Орехово-Зуево, Павловский Посад, Пушкино, Талдом, Химки, Шатура (регулятор движения), Электросталь.</w:t>
      </w:r>
    </w:p>
    <w:p w14:paraId="54BCC14F" w14:textId="41FE30A8" w:rsidR="00316167" w:rsidRPr="00A53726" w:rsidRDefault="00316167" w:rsidP="00B0056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Допущены грубые ошибки при трактовке алгоритма действий при переходе дороги, </w:t>
      </w:r>
      <w:r w:rsidR="007273FF" w:rsidRPr="00A53726">
        <w:rPr>
          <w:rFonts w:ascii="Times New Roman" w:hAnsi="Times New Roman" w:cs="Times New Roman"/>
          <w:sz w:val="24"/>
          <w:szCs w:val="24"/>
        </w:rPr>
        <w:br/>
      </w:r>
      <w:r w:rsidRPr="00A53726">
        <w:rPr>
          <w:rFonts w:ascii="Times New Roman" w:hAnsi="Times New Roman" w:cs="Times New Roman"/>
          <w:sz w:val="24"/>
          <w:szCs w:val="24"/>
        </w:rPr>
        <w:t xml:space="preserve">а именно «посмотри налево, дойди до середины посмотри направо» – </w:t>
      </w:r>
      <w:r w:rsidR="00B32F74">
        <w:rPr>
          <w:rFonts w:ascii="Times New Roman" w:hAnsi="Times New Roman" w:cs="Times New Roman"/>
          <w:sz w:val="24"/>
          <w:szCs w:val="24"/>
        </w:rPr>
        <w:t xml:space="preserve">г.о. </w:t>
      </w:r>
      <w:r w:rsidRPr="00A53726">
        <w:rPr>
          <w:rFonts w:ascii="Times New Roman" w:hAnsi="Times New Roman" w:cs="Times New Roman"/>
          <w:sz w:val="24"/>
          <w:szCs w:val="24"/>
        </w:rPr>
        <w:t>Шатура, Королев, Краснознаменск, Истра, Чехов, Химки, Зарайск, Бронницы, Жуковский, Химки</w:t>
      </w:r>
      <w:r w:rsidR="007273FF" w:rsidRPr="00A53726">
        <w:rPr>
          <w:rFonts w:ascii="Times New Roman" w:hAnsi="Times New Roman" w:cs="Times New Roman"/>
          <w:sz w:val="24"/>
          <w:szCs w:val="24"/>
        </w:rPr>
        <w:t>.</w:t>
      </w:r>
      <w:r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7273FF" w:rsidRPr="00A53726">
        <w:rPr>
          <w:rFonts w:ascii="Times New Roman" w:hAnsi="Times New Roman" w:cs="Times New Roman"/>
          <w:sz w:val="24"/>
          <w:szCs w:val="24"/>
        </w:rPr>
        <w:t>Н</w:t>
      </w:r>
      <w:r w:rsidRPr="00A53726">
        <w:rPr>
          <w:rFonts w:ascii="Times New Roman" w:hAnsi="Times New Roman" w:cs="Times New Roman"/>
          <w:sz w:val="24"/>
          <w:szCs w:val="24"/>
        </w:rPr>
        <w:t>епосредственно на дороге начали смотреть</w:t>
      </w:r>
      <w:r w:rsidR="003B0A90" w:rsidRPr="00A53726">
        <w:rPr>
          <w:rFonts w:ascii="Times New Roman" w:hAnsi="Times New Roman" w:cs="Times New Roman"/>
          <w:sz w:val="24"/>
          <w:szCs w:val="24"/>
        </w:rPr>
        <w:t xml:space="preserve"> на дорогу</w:t>
      </w:r>
      <w:r w:rsidRPr="00A53726">
        <w:rPr>
          <w:rFonts w:ascii="Times New Roman" w:hAnsi="Times New Roman" w:cs="Times New Roman"/>
          <w:sz w:val="24"/>
          <w:szCs w:val="24"/>
        </w:rPr>
        <w:t xml:space="preserve"> в работе </w:t>
      </w:r>
      <w:r w:rsidR="007273FF" w:rsidRPr="00A53726">
        <w:rPr>
          <w:rFonts w:ascii="Times New Roman" w:hAnsi="Times New Roman" w:cs="Times New Roman"/>
          <w:sz w:val="24"/>
          <w:szCs w:val="24"/>
        </w:rPr>
        <w:t xml:space="preserve">из г.о. </w:t>
      </w:r>
      <w:r w:rsidRPr="00A53726">
        <w:rPr>
          <w:rFonts w:ascii="Times New Roman" w:hAnsi="Times New Roman" w:cs="Times New Roman"/>
          <w:sz w:val="24"/>
          <w:szCs w:val="24"/>
        </w:rPr>
        <w:t>Подольск.</w:t>
      </w:r>
    </w:p>
    <w:p w14:paraId="6850C5BE" w14:textId="45AAC925" w:rsidR="00316167" w:rsidRPr="00A53726" w:rsidRDefault="00316167" w:rsidP="00B0056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>При выходе из автобуса, неправильно учат обходить автобус сзади</w:t>
      </w:r>
      <w:r w:rsidR="00BE1176" w:rsidRPr="00A53726">
        <w:rPr>
          <w:rFonts w:ascii="Times New Roman" w:hAnsi="Times New Roman" w:cs="Times New Roman"/>
          <w:sz w:val="24"/>
          <w:szCs w:val="24"/>
        </w:rPr>
        <w:t>, трамвай спереди</w:t>
      </w:r>
      <w:r w:rsidRPr="00A53726">
        <w:rPr>
          <w:rFonts w:ascii="Times New Roman" w:hAnsi="Times New Roman" w:cs="Times New Roman"/>
          <w:sz w:val="24"/>
          <w:szCs w:val="24"/>
        </w:rPr>
        <w:t xml:space="preserve"> – </w:t>
      </w:r>
      <w:r w:rsidR="007273FF" w:rsidRPr="00A53726">
        <w:rPr>
          <w:rFonts w:ascii="Times New Roman" w:hAnsi="Times New Roman" w:cs="Times New Roman"/>
          <w:sz w:val="24"/>
          <w:szCs w:val="24"/>
        </w:rPr>
        <w:t xml:space="preserve">участники из г.о. </w:t>
      </w:r>
      <w:r w:rsidRPr="00A53726">
        <w:rPr>
          <w:rFonts w:ascii="Times New Roman" w:hAnsi="Times New Roman" w:cs="Times New Roman"/>
          <w:sz w:val="24"/>
          <w:szCs w:val="24"/>
        </w:rPr>
        <w:t>Истра, Химки, Лотошино, Луховицы.</w:t>
      </w:r>
    </w:p>
    <w:p w14:paraId="7DBF0640" w14:textId="47A31C35" w:rsidR="00316167" w:rsidRPr="00A53726" w:rsidRDefault="00316167" w:rsidP="00B0056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Включали статистическую информацию, что </w:t>
      </w:r>
      <w:r w:rsidR="007273FF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Pr="00A53726">
        <w:rPr>
          <w:rFonts w:ascii="Times New Roman" w:hAnsi="Times New Roman" w:cs="Times New Roman"/>
          <w:sz w:val="24"/>
          <w:szCs w:val="24"/>
        </w:rPr>
        <w:t xml:space="preserve"> не рекомендуется в детских работах </w:t>
      </w:r>
      <w:r w:rsidR="00B32F74">
        <w:rPr>
          <w:rFonts w:ascii="Times New Roman" w:hAnsi="Times New Roman" w:cs="Times New Roman"/>
          <w:sz w:val="24"/>
          <w:szCs w:val="24"/>
        </w:rPr>
        <w:t>–</w:t>
      </w:r>
      <w:r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B32F74">
        <w:rPr>
          <w:rFonts w:ascii="Times New Roman" w:hAnsi="Times New Roman" w:cs="Times New Roman"/>
          <w:sz w:val="24"/>
          <w:szCs w:val="24"/>
        </w:rPr>
        <w:t xml:space="preserve">г.о. </w:t>
      </w:r>
      <w:r w:rsidRPr="00A53726">
        <w:rPr>
          <w:rFonts w:ascii="Times New Roman" w:hAnsi="Times New Roman" w:cs="Times New Roman"/>
          <w:sz w:val="24"/>
          <w:szCs w:val="24"/>
        </w:rPr>
        <w:t xml:space="preserve">Мытищи, Кашира, Чехов, Наро-Фоминск, Жуковский. </w:t>
      </w:r>
    </w:p>
    <w:p w14:paraId="3B88EDB0" w14:textId="67E78A28" w:rsidR="00435002" w:rsidRPr="00A53726" w:rsidRDefault="00316167" w:rsidP="00435002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>Исполь</w:t>
      </w:r>
      <w:r w:rsidR="00DD5D6A">
        <w:rPr>
          <w:rFonts w:ascii="Times New Roman" w:hAnsi="Times New Roman" w:cs="Times New Roman"/>
          <w:sz w:val="24"/>
          <w:szCs w:val="24"/>
        </w:rPr>
        <w:t>зовали в работах видео или фото</w:t>
      </w:r>
      <w:r w:rsidRPr="00A53726">
        <w:rPr>
          <w:rFonts w:ascii="Times New Roman" w:hAnsi="Times New Roman" w:cs="Times New Roman"/>
          <w:sz w:val="24"/>
          <w:szCs w:val="24"/>
        </w:rPr>
        <w:t xml:space="preserve">кадры ДТП </w:t>
      </w:r>
      <w:r w:rsidR="00435002" w:rsidRPr="00A53726">
        <w:rPr>
          <w:rFonts w:ascii="Times New Roman" w:hAnsi="Times New Roman" w:cs="Times New Roman"/>
          <w:sz w:val="24"/>
          <w:szCs w:val="24"/>
        </w:rPr>
        <w:t>–</w:t>
      </w:r>
      <w:r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B32F74">
        <w:rPr>
          <w:rFonts w:ascii="Times New Roman" w:hAnsi="Times New Roman" w:cs="Times New Roman"/>
          <w:sz w:val="24"/>
          <w:szCs w:val="24"/>
        </w:rPr>
        <w:t xml:space="preserve">г.о. </w:t>
      </w:r>
      <w:r w:rsidR="00435002" w:rsidRPr="00A53726">
        <w:rPr>
          <w:rFonts w:ascii="Times New Roman" w:hAnsi="Times New Roman" w:cs="Times New Roman"/>
          <w:sz w:val="24"/>
          <w:szCs w:val="24"/>
        </w:rPr>
        <w:t>Балашиха, Богородский, Люберцы, Одинцово (ДТП сюрпризы), Химки, Чехов (с погибшими), Электрогорск.</w:t>
      </w:r>
    </w:p>
    <w:p w14:paraId="0A127A49" w14:textId="036602D0" w:rsidR="00316167" w:rsidRPr="00A53726" w:rsidRDefault="00316167" w:rsidP="00B0056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До сих пор </w:t>
      </w:r>
      <w:r w:rsidR="000041AA" w:rsidRPr="00A53726">
        <w:rPr>
          <w:rFonts w:ascii="Times New Roman" w:hAnsi="Times New Roman" w:cs="Times New Roman"/>
          <w:sz w:val="24"/>
          <w:szCs w:val="24"/>
        </w:rPr>
        <w:t>встречаются</w:t>
      </w:r>
      <w:r w:rsidRPr="00A53726">
        <w:rPr>
          <w:rFonts w:ascii="Times New Roman" w:hAnsi="Times New Roman" w:cs="Times New Roman"/>
          <w:sz w:val="24"/>
          <w:szCs w:val="24"/>
        </w:rPr>
        <w:t xml:space="preserve"> информационно-указательные знаки – </w:t>
      </w:r>
      <w:r w:rsidR="000041AA" w:rsidRPr="00A53726">
        <w:rPr>
          <w:rFonts w:ascii="Times New Roman" w:hAnsi="Times New Roman" w:cs="Times New Roman"/>
          <w:sz w:val="24"/>
          <w:szCs w:val="24"/>
        </w:rPr>
        <w:t xml:space="preserve">работы из городских округов </w:t>
      </w:r>
      <w:r w:rsidRPr="00A53726">
        <w:rPr>
          <w:rFonts w:ascii="Times New Roman" w:hAnsi="Times New Roman" w:cs="Times New Roman"/>
          <w:sz w:val="24"/>
          <w:szCs w:val="24"/>
        </w:rPr>
        <w:t>Домодедово, Лосино</w:t>
      </w:r>
      <w:r w:rsidR="00BE1176" w:rsidRPr="00A53726">
        <w:rPr>
          <w:rFonts w:ascii="Times New Roman" w:hAnsi="Times New Roman" w:cs="Times New Roman"/>
          <w:sz w:val="24"/>
          <w:szCs w:val="24"/>
        </w:rPr>
        <w:t>-</w:t>
      </w:r>
      <w:r w:rsidRPr="00A53726">
        <w:rPr>
          <w:rFonts w:ascii="Times New Roman" w:hAnsi="Times New Roman" w:cs="Times New Roman"/>
          <w:sz w:val="24"/>
          <w:szCs w:val="24"/>
        </w:rPr>
        <w:t>Петровский, Одинцово, Шатура, указательные знаки – Фрязино.</w:t>
      </w:r>
    </w:p>
    <w:p w14:paraId="01EA03DC" w14:textId="66C148B9" w:rsidR="00316167" w:rsidRPr="00A53726" w:rsidRDefault="009E0812" w:rsidP="00B0056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На фото и видео с </w:t>
      </w:r>
      <w:r w:rsidR="00316167" w:rsidRPr="00A53726">
        <w:rPr>
          <w:rFonts w:ascii="Times New Roman" w:hAnsi="Times New Roman" w:cs="Times New Roman"/>
          <w:sz w:val="24"/>
          <w:szCs w:val="24"/>
        </w:rPr>
        <w:t>членами отрядов ЮИД</w:t>
      </w:r>
      <w:r w:rsidRPr="00A53726">
        <w:rPr>
          <w:rFonts w:ascii="Times New Roman" w:hAnsi="Times New Roman" w:cs="Times New Roman"/>
          <w:sz w:val="24"/>
          <w:szCs w:val="24"/>
        </w:rPr>
        <w:t xml:space="preserve"> замечено</w:t>
      </w:r>
      <w:r w:rsidR="000041AA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неправильное ношение формы </w:t>
      </w:r>
      <w:r w:rsidR="00BE1176" w:rsidRPr="00A53726">
        <w:rPr>
          <w:rFonts w:ascii="Times New Roman" w:hAnsi="Times New Roman" w:cs="Times New Roman"/>
          <w:sz w:val="24"/>
          <w:szCs w:val="24"/>
        </w:rPr>
        <w:t xml:space="preserve">– </w:t>
      </w:r>
      <w:r w:rsidR="00B32F74">
        <w:rPr>
          <w:rFonts w:ascii="Times New Roman" w:hAnsi="Times New Roman" w:cs="Times New Roman"/>
          <w:sz w:val="24"/>
          <w:szCs w:val="24"/>
        </w:rPr>
        <w:t xml:space="preserve">г.о. 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Одинцово, Домодедово. </w:t>
      </w:r>
    </w:p>
    <w:p w14:paraId="09A2D163" w14:textId="6328EEEF" w:rsidR="00316167" w:rsidRPr="00A53726" w:rsidRDefault="00092609" w:rsidP="00B0056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>В презентациях и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спользуют цветовую гамму темных или очень ярких оттенков </w:t>
      </w:r>
      <w:r w:rsidR="00BE1176" w:rsidRPr="00A53726">
        <w:rPr>
          <w:rFonts w:ascii="Times New Roman" w:hAnsi="Times New Roman" w:cs="Times New Roman"/>
          <w:sz w:val="24"/>
          <w:szCs w:val="24"/>
        </w:rPr>
        <w:t>–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B32F74">
        <w:rPr>
          <w:rFonts w:ascii="Times New Roman" w:hAnsi="Times New Roman" w:cs="Times New Roman"/>
          <w:sz w:val="24"/>
          <w:szCs w:val="24"/>
        </w:rPr>
        <w:t xml:space="preserve">г.о. </w:t>
      </w:r>
      <w:r w:rsidR="00316167" w:rsidRPr="00A53726">
        <w:rPr>
          <w:rFonts w:ascii="Times New Roman" w:hAnsi="Times New Roman" w:cs="Times New Roman"/>
          <w:sz w:val="24"/>
          <w:szCs w:val="24"/>
        </w:rPr>
        <w:t>Талдом, Химки, Дубна - черный, Воскресенск, Одинцово.</w:t>
      </w:r>
    </w:p>
    <w:p w14:paraId="46477ADD" w14:textId="77777777" w:rsidR="00316167" w:rsidRPr="00A53726" w:rsidRDefault="00316167" w:rsidP="00B0056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>Использовали устаревшие слова (архаизмы):</w:t>
      </w:r>
    </w:p>
    <w:p w14:paraId="3F414E16" w14:textId="02C237F4" w:rsidR="00316167" w:rsidRPr="00A53726" w:rsidRDefault="00316167" w:rsidP="00B0056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Шофер – </w:t>
      </w:r>
      <w:r w:rsidR="00B32F74">
        <w:rPr>
          <w:rFonts w:ascii="Times New Roman" w:hAnsi="Times New Roman" w:cs="Times New Roman"/>
          <w:sz w:val="24"/>
          <w:szCs w:val="24"/>
        </w:rPr>
        <w:t xml:space="preserve">г.о. </w:t>
      </w:r>
      <w:r w:rsidRPr="00A53726">
        <w:rPr>
          <w:rFonts w:ascii="Times New Roman" w:hAnsi="Times New Roman" w:cs="Times New Roman"/>
          <w:sz w:val="24"/>
          <w:szCs w:val="24"/>
        </w:rPr>
        <w:t>Воскресенск, Фрязино, Талдом</w:t>
      </w:r>
    </w:p>
    <w:p w14:paraId="475D7C6E" w14:textId="7825F980" w:rsidR="00316167" w:rsidRPr="00A53726" w:rsidRDefault="00316167" w:rsidP="00B0056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Мостовая – </w:t>
      </w:r>
      <w:r w:rsidR="00B32F74">
        <w:rPr>
          <w:rFonts w:ascii="Times New Roman" w:hAnsi="Times New Roman" w:cs="Times New Roman"/>
          <w:sz w:val="24"/>
          <w:szCs w:val="24"/>
        </w:rPr>
        <w:t xml:space="preserve">г.о. </w:t>
      </w:r>
      <w:r w:rsidRPr="00A53726">
        <w:rPr>
          <w:rFonts w:ascii="Times New Roman" w:hAnsi="Times New Roman" w:cs="Times New Roman"/>
          <w:sz w:val="24"/>
          <w:szCs w:val="24"/>
        </w:rPr>
        <w:t xml:space="preserve">Воскресенск, Бронницы, </w:t>
      </w:r>
    </w:p>
    <w:p w14:paraId="687B6B04" w14:textId="3FB86328" w:rsidR="00316167" w:rsidRPr="00A53726" w:rsidRDefault="00316167" w:rsidP="00B0056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Постовой – </w:t>
      </w:r>
      <w:r w:rsidR="00B32F74">
        <w:rPr>
          <w:rFonts w:ascii="Times New Roman" w:hAnsi="Times New Roman" w:cs="Times New Roman"/>
          <w:sz w:val="24"/>
          <w:szCs w:val="24"/>
        </w:rPr>
        <w:t xml:space="preserve">г.о. </w:t>
      </w:r>
      <w:r w:rsidRPr="00A53726">
        <w:rPr>
          <w:rFonts w:ascii="Times New Roman" w:hAnsi="Times New Roman" w:cs="Times New Roman"/>
          <w:sz w:val="24"/>
          <w:szCs w:val="24"/>
        </w:rPr>
        <w:t>Дубна</w:t>
      </w:r>
      <w:r w:rsidR="000041AA" w:rsidRPr="00A53726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1C5573C" w14:textId="6FE82EAC" w:rsidR="00316167" w:rsidRPr="00A53726" w:rsidRDefault="00BE1176" w:rsidP="00B0056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lastRenderedPageBreak/>
        <w:t xml:space="preserve">Шоссе – </w:t>
      </w:r>
      <w:r w:rsidR="00B32F74">
        <w:rPr>
          <w:rFonts w:ascii="Times New Roman" w:hAnsi="Times New Roman" w:cs="Times New Roman"/>
          <w:sz w:val="24"/>
          <w:szCs w:val="24"/>
        </w:rPr>
        <w:t xml:space="preserve">г.о. </w:t>
      </w:r>
      <w:r w:rsidRPr="00A53726">
        <w:rPr>
          <w:rFonts w:ascii="Times New Roman" w:hAnsi="Times New Roman" w:cs="Times New Roman"/>
          <w:sz w:val="24"/>
          <w:szCs w:val="24"/>
        </w:rPr>
        <w:t>Талдом.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B09061" w14:textId="2804EEFD" w:rsidR="00316167" w:rsidRPr="00A53726" w:rsidRDefault="00B047CD" w:rsidP="00B0056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>Допущен</w:t>
      </w:r>
      <w:r w:rsidR="00092609" w:rsidRPr="00A53726">
        <w:rPr>
          <w:rFonts w:ascii="Times New Roman" w:hAnsi="Times New Roman" w:cs="Times New Roman"/>
          <w:sz w:val="24"/>
          <w:szCs w:val="24"/>
        </w:rPr>
        <w:t xml:space="preserve"> невычитанный текст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0041AA" w:rsidRPr="00A53726">
        <w:rPr>
          <w:rFonts w:ascii="Times New Roman" w:hAnsi="Times New Roman" w:cs="Times New Roman"/>
          <w:sz w:val="24"/>
          <w:szCs w:val="24"/>
        </w:rPr>
        <w:t xml:space="preserve">(ошибки в </w:t>
      </w:r>
      <w:r w:rsidR="00316167" w:rsidRPr="00A53726">
        <w:rPr>
          <w:rFonts w:ascii="Times New Roman" w:hAnsi="Times New Roman" w:cs="Times New Roman"/>
          <w:sz w:val="24"/>
          <w:szCs w:val="24"/>
        </w:rPr>
        <w:t>ударени</w:t>
      </w:r>
      <w:r w:rsidR="000041AA" w:rsidRPr="00A53726">
        <w:rPr>
          <w:rFonts w:ascii="Times New Roman" w:hAnsi="Times New Roman" w:cs="Times New Roman"/>
          <w:sz w:val="24"/>
          <w:szCs w:val="24"/>
        </w:rPr>
        <w:t>ях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, грамматические </w:t>
      </w:r>
      <w:r w:rsidR="000041AA" w:rsidRPr="00A53726">
        <w:rPr>
          <w:rFonts w:ascii="Times New Roman" w:hAnsi="Times New Roman" w:cs="Times New Roman"/>
          <w:sz w:val="24"/>
          <w:szCs w:val="24"/>
        </w:rPr>
        <w:t>и орфографические неточности) -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0041AA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B32F74">
        <w:rPr>
          <w:rFonts w:ascii="Times New Roman" w:hAnsi="Times New Roman" w:cs="Times New Roman"/>
          <w:sz w:val="24"/>
          <w:szCs w:val="24"/>
        </w:rPr>
        <w:t xml:space="preserve">г.о. 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Лобня, Мытищи, Дубна, Зарайск, Клин, Котельники, Луховицы. </w:t>
      </w:r>
    </w:p>
    <w:p w14:paraId="129FD58C" w14:textId="448A2A85" w:rsidR="00316167" w:rsidRPr="00A53726" w:rsidRDefault="00316167" w:rsidP="00B0056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>Вертикальная с</w:t>
      </w:r>
      <w:r w:rsidR="000041AA" w:rsidRPr="00A53726">
        <w:rPr>
          <w:rFonts w:ascii="Times New Roman" w:hAnsi="Times New Roman" w:cs="Times New Roman"/>
          <w:sz w:val="24"/>
          <w:szCs w:val="24"/>
        </w:rPr>
        <w:t>ъ</w:t>
      </w:r>
      <w:r w:rsidRPr="00A53726">
        <w:rPr>
          <w:rFonts w:ascii="Times New Roman" w:hAnsi="Times New Roman" w:cs="Times New Roman"/>
          <w:sz w:val="24"/>
          <w:szCs w:val="24"/>
        </w:rPr>
        <w:t xml:space="preserve">емка – </w:t>
      </w:r>
      <w:r w:rsidR="00B32F74">
        <w:rPr>
          <w:rFonts w:ascii="Times New Roman" w:hAnsi="Times New Roman" w:cs="Times New Roman"/>
          <w:sz w:val="24"/>
          <w:szCs w:val="24"/>
        </w:rPr>
        <w:t xml:space="preserve">г.о. </w:t>
      </w:r>
      <w:r w:rsidRPr="00A53726">
        <w:rPr>
          <w:rFonts w:ascii="Times New Roman" w:hAnsi="Times New Roman" w:cs="Times New Roman"/>
          <w:sz w:val="24"/>
          <w:szCs w:val="24"/>
        </w:rPr>
        <w:t>Красногорск, Химки, Шатура.</w:t>
      </w:r>
    </w:p>
    <w:p w14:paraId="00FA65EB" w14:textId="77777777" w:rsidR="00B533E3" w:rsidRPr="00A53726" w:rsidRDefault="000041AA" w:rsidP="00B533E3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  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Pr="00A53726">
        <w:rPr>
          <w:rFonts w:ascii="Times New Roman" w:hAnsi="Times New Roman" w:cs="Times New Roman"/>
          <w:sz w:val="24"/>
          <w:szCs w:val="24"/>
        </w:rPr>
        <w:t>З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адача </w:t>
      </w:r>
      <w:r w:rsidRPr="00A53726">
        <w:rPr>
          <w:rFonts w:ascii="Times New Roman" w:hAnsi="Times New Roman" w:cs="Times New Roman"/>
          <w:sz w:val="24"/>
          <w:szCs w:val="24"/>
        </w:rPr>
        <w:t xml:space="preserve">педагога 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не просто направить работу ребенка на </w:t>
      </w:r>
      <w:r w:rsidRPr="00A53726">
        <w:rPr>
          <w:rFonts w:ascii="Times New Roman" w:hAnsi="Times New Roman" w:cs="Times New Roman"/>
          <w:sz w:val="24"/>
          <w:szCs w:val="24"/>
        </w:rPr>
        <w:t>К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онкурс, но и с самого первого этапа помочь определиться с темой, сюжетом, наполнением, при необходимости проконсультироваться с сотрудниками Госавтоинспекции. Роль педагога </w:t>
      </w:r>
      <w:r w:rsidRPr="00A53726">
        <w:rPr>
          <w:rFonts w:ascii="Times New Roman" w:hAnsi="Times New Roman" w:cs="Times New Roman"/>
          <w:sz w:val="24"/>
          <w:szCs w:val="24"/>
        </w:rPr>
        <w:t xml:space="preserve">важна </w:t>
      </w:r>
      <w:r w:rsidRPr="00A53726">
        <w:rPr>
          <w:rFonts w:ascii="Times New Roman" w:hAnsi="Times New Roman" w:cs="Times New Roman"/>
          <w:sz w:val="24"/>
          <w:szCs w:val="24"/>
        </w:rPr>
        <w:br/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в сопровождении всего процесса </w:t>
      </w:r>
      <w:r w:rsidRPr="00A53726">
        <w:rPr>
          <w:rFonts w:ascii="Times New Roman" w:hAnsi="Times New Roman" w:cs="Times New Roman"/>
          <w:sz w:val="24"/>
          <w:szCs w:val="24"/>
        </w:rPr>
        <w:t xml:space="preserve">подготовки работы - 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от </w:t>
      </w:r>
      <w:r w:rsidRPr="00A53726">
        <w:rPr>
          <w:rFonts w:ascii="Times New Roman" w:hAnsi="Times New Roman" w:cs="Times New Roman"/>
          <w:sz w:val="24"/>
          <w:szCs w:val="24"/>
        </w:rPr>
        <w:t xml:space="preserve">выбора темы, идеи - </w:t>
      </w:r>
      <w:r w:rsidR="00B0056E" w:rsidRPr="00A53726">
        <w:rPr>
          <w:rFonts w:ascii="Times New Roman" w:hAnsi="Times New Roman" w:cs="Times New Roman"/>
          <w:sz w:val="24"/>
          <w:szCs w:val="24"/>
        </w:rPr>
        <w:t xml:space="preserve"> до </w:t>
      </w:r>
      <w:r w:rsidRPr="00A53726">
        <w:rPr>
          <w:rFonts w:ascii="Times New Roman" w:hAnsi="Times New Roman" w:cs="Times New Roman"/>
          <w:sz w:val="24"/>
          <w:szCs w:val="24"/>
        </w:rPr>
        <w:t>презентации на Конкурсе.</w:t>
      </w:r>
      <w:r w:rsidR="00AA0FAA"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B047CD" w:rsidRPr="00A53726">
        <w:rPr>
          <w:rFonts w:ascii="Times New Roman" w:hAnsi="Times New Roman" w:cs="Times New Roman"/>
          <w:sz w:val="24"/>
          <w:szCs w:val="24"/>
        </w:rPr>
        <w:t xml:space="preserve">Члены жюри уверены, 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что при проведении занятий и бесед информация юным участникам дорожного движения дается </w:t>
      </w:r>
      <w:r w:rsidR="00CB7E4F" w:rsidRPr="00A53726">
        <w:rPr>
          <w:rFonts w:ascii="Times New Roman" w:hAnsi="Times New Roman" w:cs="Times New Roman"/>
          <w:sz w:val="24"/>
          <w:szCs w:val="24"/>
        </w:rPr>
        <w:t>верная, без</w:t>
      </w:r>
      <w:r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316167" w:rsidRPr="00A53726">
        <w:rPr>
          <w:rFonts w:ascii="Times New Roman" w:hAnsi="Times New Roman" w:cs="Times New Roman"/>
          <w:sz w:val="24"/>
          <w:szCs w:val="24"/>
        </w:rPr>
        <w:t>неточност</w:t>
      </w:r>
      <w:r w:rsidRPr="00A53726">
        <w:rPr>
          <w:rFonts w:ascii="Times New Roman" w:hAnsi="Times New Roman" w:cs="Times New Roman"/>
          <w:sz w:val="24"/>
          <w:szCs w:val="24"/>
        </w:rPr>
        <w:t>ей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 и </w:t>
      </w:r>
      <w:r w:rsidRPr="00A53726">
        <w:rPr>
          <w:rFonts w:ascii="Times New Roman" w:hAnsi="Times New Roman" w:cs="Times New Roman"/>
          <w:sz w:val="24"/>
          <w:szCs w:val="24"/>
        </w:rPr>
        <w:t xml:space="preserve">ошибок. </w:t>
      </w:r>
      <w:r w:rsidR="00316167" w:rsidRPr="00A537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E03149" w14:textId="27F2DBF2" w:rsidR="000041AA" w:rsidRPr="00A53726" w:rsidRDefault="00C0111B" w:rsidP="00B533E3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>Команда организаторов Конкурса б</w:t>
      </w:r>
      <w:r w:rsidR="00122471" w:rsidRPr="00A53726">
        <w:rPr>
          <w:rFonts w:ascii="Times New Roman" w:hAnsi="Times New Roman" w:cs="Times New Roman"/>
          <w:sz w:val="24"/>
          <w:szCs w:val="24"/>
        </w:rPr>
        <w:t>лагодари</w:t>
      </w:r>
      <w:r w:rsidRPr="00A53726">
        <w:rPr>
          <w:rFonts w:ascii="Times New Roman" w:hAnsi="Times New Roman" w:cs="Times New Roman"/>
          <w:sz w:val="24"/>
          <w:szCs w:val="24"/>
        </w:rPr>
        <w:t>т</w:t>
      </w:r>
      <w:r w:rsidR="00122471" w:rsidRPr="00A53726">
        <w:rPr>
          <w:rFonts w:ascii="Times New Roman" w:hAnsi="Times New Roman" w:cs="Times New Roman"/>
          <w:sz w:val="24"/>
          <w:szCs w:val="24"/>
        </w:rPr>
        <w:t xml:space="preserve">  всех участников </w:t>
      </w:r>
      <w:r w:rsidRPr="00A53726">
        <w:rPr>
          <w:rFonts w:ascii="Times New Roman" w:hAnsi="Times New Roman" w:cs="Times New Roman"/>
          <w:sz w:val="24"/>
          <w:szCs w:val="24"/>
        </w:rPr>
        <w:t xml:space="preserve"> и</w:t>
      </w:r>
      <w:r w:rsidR="00122471" w:rsidRPr="00A53726">
        <w:rPr>
          <w:rFonts w:ascii="Times New Roman" w:hAnsi="Times New Roman" w:cs="Times New Roman"/>
          <w:sz w:val="24"/>
          <w:szCs w:val="24"/>
        </w:rPr>
        <w:t xml:space="preserve"> их педагогов </w:t>
      </w:r>
      <w:r w:rsidRPr="00A53726">
        <w:rPr>
          <w:rFonts w:ascii="Times New Roman" w:hAnsi="Times New Roman" w:cs="Times New Roman"/>
          <w:sz w:val="24"/>
          <w:szCs w:val="24"/>
        </w:rPr>
        <w:br/>
      </w:r>
      <w:r w:rsidR="00122471" w:rsidRPr="00A53726">
        <w:rPr>
          <w:rFonts w:ascii="Times New Roman" w:hAnsi="Times New Roman" w:cs="Times New Roman"/>
          <w:sz w:val="24"/>
          <w:szCs w:val="24"/>
        </w:rPr>
        <w:t>за проделанную работу,</w:t>
      </w:r>
      <w:r w:rsidRPr="00A53726">
        <w:rPr>
          <w:rFonts w:ascii="Times New Roman" w:hAnsi="Times New Roman" w:cs="Times New Roman"/>
          <w:sz w:val="24"/>
          <w:szCs w:val="24"/>
        </w:rPr>
        <w:t xml:space="preserve"> </w:t>
      </w:r>
      <w:r w:rsidR="00122471" w:rsidRPr="00A53726">
        <w:rPr>
          <w:rFonts w:ascii="Times New Roman" w:hAnsi="Times New Roman" w:cs="Times New Roman"/>
          <w:sz w:val="24"/>
          <w:szCs w:val="24"/>
        </w:rPr>
        <w:t xml:space="preserve">за каждодневный труд по пропаганде  безопасного поведения детей </w:t>
      </w:r>
      <w:r w:rsidRPr="00A53726">
        <w:rPr>
          <w:rFonts w:ascii="Times New Roman" w:hAnsi="Times New Roman" w:cs="Times New Roman"/>
          <w:sz w:val="24"/>
          <w:szCs w:val="24"/>
        </w:rPr>
        <w:br/>
      </w:r>
      <w:r w:rsidR="00122471" w:rsidRPr="00A53726">
        <w:rPr>
          <w:rFonts w:ascii="Times New Roman" w:hAnsi="Times New Roman" w:cs="Times New Roman"/>
          <w:sz w:val="24"/>
          <w:szCs w:val="24"/>
        </w:rPr>
        <w:t xml:space="preserve">на дорогах, за сохранение их жизни и здоровья. Поздравляем победителей и ждем всех </w:t>
      </w:r>
      <w:r w:rsidRPr="00A53726">
        <w:rPr>
          <w:rFonts w:ascii="Times New Roman" w:hAnsi="Times New Roman" w:cs="Times New Roman"/>
          <w:sz w:val="24"/>
          <w:szCs w:val="24"/>
        </w:rPr>
        <w:br/>
      </w:r>
      <w:r w:rsidR="00122471" w:rsidRPr="00A53726">
        <w:rPr>
          <w:rFonts w:ascii="Times New Roman" w:hAnsi="Times New Roman" w:cs="Times New Roman"/>
          <w:sz w:val="24"/>
          <w:szCs w:val="24"/>
        </w:rPr>
        <w:t xml:space="preserve">на Конкурсе </w:t>
      </w:r>
      <w:r w:rsidR="00B32F74">
        <w:rPr>
          <w:rFonts w:ascii="Times New Roman" w:hAnsi="Times New Roman" w:cs="Times New Roman"/>
          <w:sz w:val="24"/>
          <w:szCs w:val="24"/>
        </w:rPr>
        <w:t>в 2023 году</w:t>
      </w:r>
      <w:r w:rsidR="00122471" w:rsidRPr="00A537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CF7843" w14:textId="77777777" w:rsidR="00316167" w:rsidRPr="00A53726" w:rsidRDefault="00316167" w:rsidP="00B0056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458BC4" w14:textId="77777777" w:rsidR="00316167" w:rsidRPr="00A53726" w:rsidRDefault="000041AA" w:rsidP="00B0056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56E22ED2" w14:textId="77777777" w:rsidR="00691573" w:rsidRPr="00A53726" w:rsidRDefault="00691573" w:rsidP="00691573">
      <w:pPr>
        <w:spacing w:after="0" w:line="276" w:lineRule="auto"/>
        <w:ind w:firstLine="426"/>
        <w:jc w:val="right"/>
        <w:rPr>
          <w:rFonts w:ascii="Times New Roman" w:hAnsi="Times New Roman" w:cs="Times New Roman"/>
          <w:sz w:val="24"/>
          <w:szCs w:val="24"/>
        </w:rPr>
      </w:pPr>
    </w:p>
    <w:p w14:paraId="3E2B0A60" w14:textId="77777777" w:rsidR="009C1329" w:rsidRPr="00A53726" w:rsidRDefault="00122471" w:rsidP="00691573">
      <w:pPr>
        <w:spacing w:after="0" w:line="276" w:lineRule="auto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39E7C9" w14:textId="77777777" w:rsidR="009C1329" w:rsidRPr="00A53726" w:rsidRDefault="009C1329" w:rsidP="00B0056E">
      <w:pPr>
        <w:pStyle w:val="1"/>
        <w:shd w:val="clear" w:color="auto" w:fill="FFFFFF"/>
        <w:spacing w:before="0" w:beforeAutospacing="0" w:after="0" w:afterAutospacing="0" w:line="276" w:lineRule="auto"/>
        <w:rPr>
          <w:sz w:val="24"/>
          <w:szCs w:val="24"/>
        </w:rPr>
      </w:pPr>
    </w:p>
    <w:p w14:paraId="0C7DB482" w14:textId="77777777" w:rsidR="003B0A90" w:rsidRPr="00A53726" w:rsidRDefault="003B0A90" w:rsidP="00B0056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3726">
        <w:rPr>
          <w:rFonts w:ascii="Times New Roman" w:hAnsi="Times New Roman" w:cs="Times New Roman"/>
          <w:sz w:val="24"/>
          <w:szCs w:val="24"/>
        </w:rPr>
        <w:t xml:space="preserve">    </w:t>
      </w:r>
    </w:p>
    <w:sectPr w:rsidR="003B0A90" w:rsidRPr="00A53726" w:rsidSect="00BE1176">
      <w:footerReference w:type="default" r:id="rId13"/>
      <w:pgSz w:w="11906" w:h="16838"/>
      <w:pgMar w:top="709" w:right="566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15215" w14:textId="77777777" w:rsidR="00E25D76" w:rsidRDefault="00E25D76" w:rsidP="000318B4">
      <w:pPr>
        <w:spacing w:after="0" w:line="240" w:lineRule="auto"/>
      </w:pPr>
      <w:r>
        <w:separator/>
      </w:r>
    </w:p>
  </w:endnote>
  <w:endnote w:type="continuationSeparator" w:id="0">
    <w:p w14:paraId="5EFD625B" w14:textId="77777777" w:rsidR="00E25D76" w:rsidRDefault="00E25D76" w:rsidP="00031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5527870"/>
      <w:docPartObj>
        <w:docPartGallery w:val="Page Numbers (Bottom of Page)"/>
        <w:docPartUnique/>
      </w:docPartObj>
    </w:sdtPr>
    <w:sdtEndPr/>
    <w:sdtContent>
      <w:p w14:paraId="00746F93" w14:textId="042C4A12" w:rsidR="00DA1B39" w:rsidRDefault="001121F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713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E913E0" w14:textId="77777777" w:rsidR="00DA1B39" w:rsidRDefault="00DA1B3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31A699" w14:textId="77777777" w:rsidR="00E25D76" w:rsidRDefault="00E25D76" w:rsidP="000318B4">
      <w:pPr>
        <w:spacing w:after="0" w:line="240" w:lineRule="auto"/>
      </w:pPr>
      <w:r>
        <w:separator/>
      </w:r>
    </w:p>
  </w:footnote>
  <w:footnote w:type="continuationSeparator" w:id="0">
    <w:p w14:paraId="0CB3B073" w14:textId="77777777" w:rsidR="00E25D76" w:rsidRDefault="00E25D76" w:rsidP="000318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01DB"/>
    <w:rsid w:val="000041AA"/>
    <w:rsid w:val="000318B4"/>
    <w:rsid w:val="00092609"/>
    <w:rsid w:val="000F051E"/>
    <w:rsid w:val="001121F8"/>
    <w:rsid w:val="00122471"/>
    <w:rsid w:val="0018239D"/>
    <w:rsid w:val="00220747"/>
    <w:rsid w:val="002C7F01"/>
    <w:rsid w:val="003116C6"/>
    <w:rsid w:val="00316167"/>
    <w:rsid w:val="00327DA0"/>
    <w:rsid w:val="003A520D"/>
    <w:rsid w:val="003B0A90"/>
    <w:rsid w:val="00425357"/>
    <w:rsid w:val="00435002"/>
    <w:rsid w:val="00456D7B"/>
    <w:rsid w:val="004A075F"/>
    <w:rsid w:val="004B0E9D"/>
    <w:rsid w:val="00595C7D"/>
    <w:rsid w:val="00596322"/>
    <w:rsid w:val="005E713D"/>
    <w:rsid w:val="00603C75"/>
    <w:rsid w:val="00610532"/>
    <w:rsid w:val="0066061F"/>
    <w:rsid w:val="00672A9B"/>
    <w:rsid w:val="00691573"/>
    <w:rsid w:val="006E3D97"/>
    <w:rsid w:val="00716C66"/>
    <w:rsid w:val="007273FF"/>
    <w:rsid w:val="00905DCC"/>
    <w:rsid w:val="00943DB3"/>
    <w:rsid w:val="009C1329"/>
    <w:rsid w:val="009E0812"/>
    <w:rsid w:val="00A33841"/>
    <w:rsid w:val="00A53726"/>
    <w:rsid w:val="00AA0FAA"/>
    <w:rsid w:val="00AB3207"/>
    <w:rsid w:val="00B0056E"/>
    <w:rsid w:val="00B047CD"/>
    <w:rsid w:val="00B2660D"/>
    <w:rsid w:val="00B32F74"/>
    <w:rsid w:val="00B4752C"/>
    <w:rsid w:val="00B533E3"/>
    <w:rsid w:val="00BA391F"/>
    <w:rsid w:val="00BB25C1"/>
    <w:rsid w:val="00BE1176"/>
    <w:rsid w:val="00C00A2E"/>
    <w:rsid w:val="00C0111B"/>
    <w:rsid w:val="00C10700"/>
    <w:rsid w:val="00C234AB"/>
    <w:rsid w:val="00C527D8"/>
    <w:rsid w:val="00CB7E4F"/>
    <w:rsid w:val="00DA1B39"/>
    <w:rsid w:val="00DD5D6A"/>
    <w:rsid w:val="00E001DB"/>
    <w:rsid w:val="00E25D76"/>
    <w:rsid w:val="00E66688"/>
    <w:rsid w:val="00E97A39"/>
    <w:rsid w:val="00EF04EF"/>
    <w:rsid w:val="00F01D94"/>
    <w:rsid w:val="00F027A6"/>
    <w:rsid w:val="00F47CF3"/>
    <w:rsid w:val="00F51490"/>
    <w:rsid w:val="00F631E9"/>
    <w:rsid w:val="00FC79C6"/>
    <w:rsid w:val="00FE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4BC4C"/>
  <w15:docId w15:val="{35332DD1-A638-498E-A8FD-C1C79ED28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167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B475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6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6167"/>
  </w:style>
  <w:style w:type="character" w:styleId="a5">
    <w:name w:val="Strong"/>
    <w:basedOn w:val="a0"/>
    <w:uiPriority w:val="22"/>
    <w:qFormat/>
    <w:rsid w:val="00316167"/>
    <w:rPr>
      <w:b/>
      <w:bCs/>
    </w:rPr>
  </w:style>
  <w:style w:type="paragraph" w:styleId="a6">
    <w:name w:val="Normal (Web)"/>
    <w:basedOn w:val="a"/>
    <w:uiPriority w:val="99"/>
    <w:unhideWhenUsed/>
    <w:rsid w:val="00316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66061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475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BB25C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B2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25C1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BB25C1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BB25C1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BB25C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BB25C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BB25C1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5E7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5E71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4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drive.google.com/drive/folders/1uYNRBIpNt7Snv8Kwb4euN_lMEal4cLXG?usp=sharin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Муниципальный</a:t>
            </a:r>
            <a:r>
              <a:rPr lang="ru-RU" sz="1200" b="1" baseline="0"/>
              <a:t> этап</a:t>
            </a:r>
            <a:endParaRPr lang="ru-RU" sz="12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8324348460591827"/>
          <c:y val="0.2188200589970502"/>
          <c:w val="0.67777305845068225"/>
          <c:h val="0.418651894176944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Количествоучастников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EB-48B7-8014-DA5AD0F66D5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Количествоучастников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2427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EB-48B7-8014-DA5AD0F66D5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Количествоучастников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5378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FEB-48B7-8014-DA5AD0F66D5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Количествоучастников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FEB-48B7-8014-DA5AD0F66D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555072"/>
        <c:axId val="85556608"/>
      </c:barChart>
      <c:catAx>
        <c:axId val="85555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556608"/>
        <c:crosses val="autoZero"/>
        <c:auto val="1"/>
        <c:lblAlgn val="ctr"/>
        <c:lblOffset val="100"/>
        <c:noMultiLvlLbl val="0"/>
      </c:catAx>
      <c:valAx>
        <c:axId val="85556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555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u="none" strike="noStrike" baseline="0">
                <a:effectLst/>
              </a:rPr>
              <a:t>Охват муниципальных образований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8324348460591827"/>
          <c:y val="0.2188200589970502"/>
          <c:w val="0.67777305845068225"/>
          <c:h val="0.418651894176944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% от общего количества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1F-475C-B2A4-9B56F8784FF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% от общего количества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0.66000000000000059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1F-475C-B2A4-9B56F8784FF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% от общего количества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0.76000000000000045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1F-475C-B2A4-9B56F8784FF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% от общего количества</c:v>
                </c:pt>
              </c:strCache>
            </c:strRef>
          </c:cat>
          <c:val>
            <c:numRef>
              <c:f>Лист1!$E$2</c:f>
              <c:numCache>
                <c:formatCode>0%</c:formatCode>
                <c:ptCount val="1"/>
                <c:pt idx="0">
                  <c:v>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D1F-475C-B2A4-9B56F8784F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9849088"/>
        <c:axId val="159854976"/>
      </c:barChart>
      <c:catAx>
        <c:axId val="159849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9854976"/>
        <c:crosses val="autoZero"/>
        <c:auto val="1"/>
        <c:lblAlgn val="ctr"/>
        <c:lblOffset val="100"/>
        <c:noMultiLvlLbl val="0"/>
      </c:catAx>
      <c:valAx>
        <c:axId val="159854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9849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Областной</a:t>
            </a:r>
            <a:r>
              <a:rPr lang="ru-RU" sz="1200" b="1" baseline="0"/>
              <a:t> этап</a:t>
            </a:r>
            <a:endParaRPr lang="ru-RU" sz="12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8324348460591827"/>
          <c:y val="0.2188200589970502"/>
          <c:w val="0.67777305845068225"/>
          <c:h val="0.418651894176944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Количествоучастников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FA-4F36-BD1D-E815403D089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Количествоучастников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FA-4F36-BD1D-E815403D089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Количествоучастников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FA-4F36-BD1D-E815403D089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Количествоучастников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CFA-4F36-BD1D-E815403D08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9698304"/>
        <c:axId val="89699840"/>
      </c:barChart>
      <c:catAx>
        <c:axId val="89698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699840"/>
        <c:crosses val="autoZero"/>
        <c:auto val="1"/>
        <c:lblAlgn val="ctr"/>
        <c:lblOffset val="100"/>
        <c:noMultiLvlLbl val="0"/>
      </c:catAx>
      <c:valAx>
        <c:axId val="89699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698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u="none" strike="noStrike" baseline="0">
                <a:effectLst/>
              </a:rPr>
              <a:t>Победители и призеры</a:t>
            </a:r>
            <a:endParaRPr lang="ru-RU" sz="12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8324348460591827"/>
          <c:y val="0.2188200589970502"/>
          <c:w val="0.67777305845068225"/>
          <c:h val="0.418651894176944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победителей и призеров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F2-4A73-BA0E-63679CE24BD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победителей и призеров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F2-4A73-BA0E-63679CE24BD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победителей и призеров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F2-4A73-BA0E-63679CE24BD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победителей и призеров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EF2-4A73-BA0E-63679CE24B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9962240"/>
        <c:axId val="159963776"/>
      </c:barChart>
      <c:catAx>
        <c:axId val="159962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9963776"/>
        <c:crosses val="autoZero"/>
        <c:auto val="1"/>
        <c:lblAlgn val="ctr"/>
        <c:lblOffset val="100"/>
        <c:noMultiLvlLbl val="0"/>
      </c:catAx>
      <c:valAx>
        <c:axId val="159963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9962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4E1E2-D565-4933-93D8-6BCC90D69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1240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Жубрилов</dc:creator>
  <cp:lastModifiedBy>Пользователь Windows</cp:lastModifiedBy>
  <cp:revision>11</cp:revision>
  <dcterms:created xsi:type="dcterms:W3CDTF">2022-04-29T13:26:00Z</dcterms:created>
  <dcterms:modified xsi:type="dcterms:W3CDTF">2022-05-06T11:24:00Z</dcterms:modified>
</cp:coreProperties>
</file>